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DC" w:rsidRDefault="00631CDC" w:rsidP="00631CDC">
      <w:pPr>
        <w:pStyle w:val="6"/>
        <w:tabs>
          <w:tab w:val="clear" w:pos="1152"/>
          <w:tab w:val="clear" w:pos="4253"/>
          <w:tab w:val="num" w:pos="0"/>
          <w:tab w:val="left" w:pos="9639"/>
        </w:tabs>
        <w:ind w:right="0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C" w:rsidRDefault="00631CDC" w:rsidP="00631CDC">
      <w:pPr>
        <w:ind w:right="-1"/>
        <w:rPr>
          <w:b/>
          <w:sz w:val="20"/>
          <w:szCs w:val="20"/>
        </w:rPr>
      </w:pPr>
    </w:p>
    <w:p w:rsidR="00631CDC" w:rsidRDefault="00631CDC" w:rsidP="00631CDC">
      <w:pPr>
        <w:ind w:right="-1"/>
        <w:jc w:val="center"/>
        <w:rPr>
          <w:b/>
        </w:rPr>
      </w:pPr>
      <w:r>
        <w:rPr>
          <w:b/>
        </w:rPr>
        <w:t>Администрация Нефтеюганского района</w:t>
      </w:r>
    </w:p>
    <w:p w:rsidR="00631CDC" w:rsidRDefault="00631CDC" w:rsidP="00631CDC">
      <w:pPr>
        <w:jc w:val="center"/>
        <w:rPr>
          <w:b/>
          <w:sz w:val="20"/>
        </w:rPr>
      </w:pPr>
    </w:p>
    <w:p w:rsidR="00631CDC" w:rsidRDefault="00631CDC" w:rsidP="00631CDC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департамент  образования </w:t>
      </w:r>
    </w:p>
    <w:p w:rsidR="00631CDC" w:rsidRDefault="00631CDC" w:rsidP="00631CDC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и  молодежной  политики  </w:t>
      </w:r>
    </w:p>
    <w:p w:rsidR="00631CDC" w:rsidRDefault="00631CDC" w:rsidP="00631CDC">
      <w:pPr>
        <w:jc w:val="center"/>
        <w:rPr>
          <w:b/>
          <w:sz w:val="28"/>
          <w:szCs w:val="28"/>
        </w:rPr>
      </w:pPr>
    </w:p>
    <w:p w:rsidR="00631CDC" w:rsidRDefault="00631CDC" w:rsidP="00631CD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приказ</w:t>
      </w:r>
    </w:p>
    <w:p w:rsidR="00631CDC" w:rsidRDefault="00631CDC" w:rsidP="00631CDC">
      <w:pPr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595"/>
      </w:tblGrid>
      <w:tr w:rsidR="00631CDC" w:rsidTr="00F70029">
        <w:trPr>
          <w:cantSplit/>
          <w:trHeight w:val="276"/>
        </w:trPr>
        <w:tc>
          <w:tcPr>
            <w:tcW w:w="3119" w:type="dxa"/>
            <w:vMerge w:val="restart"/>
            <w:tcBorders>
              <w:bottom w:val="single" w:sz="4" w:space="0" w:color="000000"/>
            </w:tcBorders>
          </w:tcPr>
          <w:p w:rsidR="00631CDC" w:rsidRDefault="001B1675" w:rsidP="00F70029">
            <w:pPr>
              <w:snapToGrid w:val="0"/>
            </w:pPr>
            <w:r>
              <w:rPr>
                <w:sz w:val="22"/>
              </w:rPr>
              <w:t xml:space="preserve">           </w:t>
            </w:r>
            <w:r w:rsidR="00A215A7">
              <w:rPr>
                <w:sz w:val="22"/>
              </w:rPr>
              <w:t>27.02.2014</w:t>
            </w:r>
          </w:p>
        </w:tc>
        <w:tc>
          <w:tcPr>
            <w:tcW w:w="6595" w:type="dxa"/>
            <w:vMerge w:val="restart"/>
          </w:tcPr>
          <w:p w:rsidR="00631CDC" w:rsidRDefault="00631CDC" w:rsidP="00F7002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№___</w:t>
            </w:r>
            <w:r w:rsidR="00A215A7" w:rsidRPr="00A215A7">
              <w:rPr>
                <w:sz w:val="20"/>
                <w:u w:val="single"/>
              </w:rPr>
              <w:t>232-0</w:t>
            </w:r>
            <w:r>
              <w:rPr>
                <w:sz w:val="20"/>
              </w:rPr>
              <w:t>_____</w:t>
            </w:r>
          </w:p>
        </w:tc>
      </w:tr>
      <w:tr w:rsidR="00631CDC" w:rsidTr="00F70029">
        <w:trPr>
          <w:cantSplit/>
          <w:trHeight w:val="232"/>
        </w:trPr>
        <w:tc>
          <w:tcPr>
            <w:tcW w:w="3119" w:type="dxa"/>
            <w:vMerge w:val="restart"/>
          </w:tcPr>
          <w:p w:rsidR="00631CDC" w:rsidRDefault="00631CDC" w:rsidP="00F70029">
            <w:pPr>
              <w:snapToGrid w:val="0"/>
              <w:rPr>
                <w:sz w:val="4"/>
              </w:rPr>
            </w:pPr>
          </w:p>
          <w:p w:rsidR="00631CDC" w:rsidRDefault="00631CDC" w:rsidP="00F7002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31CDC" w:rsidRDefault="00631CDC" w:rsidP="00F70029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631CDC" w:rsidRDefault="00631CDC" w:rsidP="00631CDC">
      <w:pPr>
        <w:jc w:val="center"/>
      </w:pPr>
      <w:r>
        <w:t>г.Нефтеюганск</w:t>
      </w:r>
    </w:p>
    <w:p w:rsidR="00631CDC" w:rsidRDefault="00631CDC" w:rsidP="00631CDC">
      <w:pPr>
        <w:jc w:val="both"/>
        <w:rPr>
          <w:sz w:val="26"/>
          <w:szCs w:val="26"/>
        </w:rPr>
      </w:pPr>
    </w:p>
    <w:p w:rsidR="00631CDC" w:rsidRDefault="00631CDC" w:rsidP="00631CDC">
      <w:pPr>
        <w:jc w:val="both"/>
        <w:rPr>
          <w:sz w:val="26"/>
          <w:szCs w:val="26"/>
        </w:rPr>
      </w:pPr>
    </w:p>
    <w:p w:rsidR="00D4575C" w:rsidRPr="00B76560" w:rsidRDefault="00D4575C" w:rsidP="00D457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F234FD">
        <w:rPr>
          <w:sz w:val="26"/>
          <w:szCs w:val="26"/>
        </w:rPr>
        <w:t xml:space="preserve">и дополнений </w:t>
      </w:r>
      <w:r w:rsidR="00A02B96">
        <w:rPr>
          <w:sz w:val="26"/>
          <w:szCs w:val="26"/>
        </w:rPr>
        <w:t>в приказ от 12.12.2013 № 911</w:t>
      </w:r>
      <w:r>
        <w:rPr>
          <w:sz w:val="26"/>
          <w:szCs w:val="26"/>
        </w:rPr>
        <w:t>-0</w:t>
      </w:r>
    </w:p>
    <w:p w:rsidR="00631CDC" w:rsidRPr="00362027" w:rsidRDefault="00F234FD" w:rsidP="00631CD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631CDC" w:rsidRPr="00362027">
        <w:rPr>
          <w:sz w:val="26"/>
          <w:szCs w:val="26"/>
        </w:rPr>
        <w:t xml:space="preserve">О создании </w:t>
      </w:r>
      <w:r w:rsidR="00631CDC">
        <w:rPr>
          <w:sz w:val="26"/>
          <w:szCs w:val="26"/>
        </w:rPr>
        <w:t>К</w:t>
      </w:r>
      <w:r w:rsidR="00631CDC" w:rsidRPr="00362027">
        <w:rPr>
          <w:sz w:val="26"/>
          <w:szCs w:val="26"/>
        </w:rPr>
        <w:t xml:space="preserve">оординационного совета  </w:t>
      </w:r>
      <w:r w:rsidR="00631CDC">
        <w:rPr>
          <w:sz w:val="26"/>
          <w:szCs w:val="26"/>
        </w:rPr>
        <w:t xml:space="preserve">при Департаменте образования и молодежной политики Нефтеюганского района </w:t>
      </w:r>
      <w:r w:rsidR="00631CDC" w:rsidRPr="00362027">
        <w:rPr>
          <w:sz w:val="26"/>
          <w:szCs w:val="26"/>
        </w:rPr>
        <w:t xml:space="preserve">по </w:t>
      </w:r>
      <w:r w:rsidR="00631CDC">
        <w:rPr>
          <w:sz w:val="26"/>
          <w:szCs w:val="26"/>
        </w:rPr>
        <w:t>вопросам организации введения</w:t>
      </w:r>
      <w:r w:rsidR="00631CDC" w:rsidRPr="00362027">
        <w:rPr>
          <w:sz w:val="26"/>
          <w:szCs w:val="26"/>
        </w:rPr>
        <w:t xml:space="preserve"> федеральн</w:t>
      </w:r>
      <w:r w:rsidR="00631CDC">
        <w:rPr>
          <w:sz w:val="26"/>
          <w:szCs w:val="26"/>
        </w:rPr>
        <w:t>ых</w:t>
      </w:r>
      <w:r w:rsidR="00631CDC" w:rsidRPr="00362027">
        <w:rPr>
          <w:sz w:val="26"/>
          <w:szCs w:val="26"/>
        </w:rPr>
        <w:t xml:space="preserve"> государственн</w:t>
      </w:r>
      <w:r w:rsidR="00631CDC">
        <w:rPr>
          <w:sz w:val="26"/>
          <w:szCs w:val="26"/>
        </w:rPr>
        <w:t>ых</w:t>
      </w:r>
      <w:r w:rsidR="00631CDC" w:rsidRPr="00362027">
        <w:rPr>
          <w:sz w:val="26"/>
          <w:szCs w:val="26"/>
        </w:rPr>
        <w:t xml:space="preserve"> образовательн</w:t>
      </w:r>
      <w:r w:rsidR="00631CDC">
        <w:rPr>
          <w:sz w:val="26"/>
          <w:szCs w:val="26"/>
        </w:rPr>
        <w:t>ых стандартов</w:t>
      </w:r>
    </w:p>
    <w:p w:rsidR="00631CDC" w:rsidRPr="00362027" w:rsidRDefault="00F234FD" w:rsidP="00631CDC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общего</w:t>
      </w:r>
      <w:r w:rsidR="00631CDC" w:rsidRPr="00362027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>»</w:t>
      </w:r>
    </w:p>
    <w:p w:rsidR="00631CDC" w:rsidRPr="00362027" w:rsidRDefault="00631CDC" w:rsidP="00631CDC">
      <w:pPr>
        <w:jc w:val="center"/>
        <w:rPr>
          <w:sz w:val="26"/>
          <w:szCs w:val="26"/>
        </w:rPr>
      </w:pPr>
    </w:p>
    <w:p w:rsidR="00631CDC" w:rsidRDefault="00631CDC" w:rsidP="00631CDC">
      <w:pPr>
        <w:suppressAutoHyphens/>
        <w:jc w:val="both"/>
        <w:rPr>
          <w:sz w:val="26"/>
          <w:szCs w:val="26"/>
        </w:rPr>
      </w:pPr>
      <w:r w:rsidRPr="009C32E9">
        <w:rPr>
          <w:sz w:val="26"/>
          <w:szCs w:val="26"/>
        </w:rPr>
        <w:tab/>
      </w:r>
      <w:r w:rsidR="00F234FD" w:rsidRPr="009C32E9">
        <w:rPr>
          <w:sz w:val="26"/>
          <w:szCs w:val="26"/>
        </w:rPr>
        <w:t>В соответствии с Федеральным Законом от 01.12.2007 №309-ФЗ</w:t>
      </w:r>
      <w:r w:rsidR="00F234FD">
        <w:rPr>
          <w:sz w:val="26"/>
          <w:szCs w:val="26"/>
        </w:rPr>
        <w:t xml:space="preserve"> (в ред. от 23.07.2013 г.)</w:t>
      </w:r>
      <w:r w:rsidR="00F234FD" w:rsidRPr="009C32E9">
        <w:rPr>
          <w:sz w:val="26"/>
          <w:szCs w:val="26"/>
        </w:rPr>
        <w:t xml:space="preserve">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</w:t>
      </w:r>
      <w:r w:rsidR="00F234FD">
        <w:rPr>
          <w:sz w:val="26"/>
          <w:szCs w:val="26"/>
        </w:rPr>
        <w:t>, приказа</w:t>
      </w:r>
      <w:r w:rsidR="00F234FD" w:rsidRPr="009C32E9">
        <w:rPr>
          <w:sz w:val="26"/>
          <w:szCs w:val="26"/>
        </w:rPr>
        <w:t xml:space="preserve"> Министерства образования и науки Российской Федерации от 17.12.2010 № 1897 «Об утверждении Федеральных образовательных стандартов основного общего</w:t>
      </w:r>
      <w:r w:rsidR="00F234FD" w:rsidRPr="00362027">
        <w:rPr>
          <w:sz w:val="26"/>
          <w:szCs w:val="26"/>
        </w:rPr>
        <w:t xml:space="preserve"> образования»</w:t>
      </w:r>
      <w:r w:rsidR="00F234FD">
        <w:rPr>
          <w:sz w:val="26"/>
          <w:szCs w:val="26"/>
        </w:rPr>
        <w:t xml:space="preserve">, </w:t>
      </w:r>
      <w:r w:rsidR="001B1675">
        <w:rPr>
          <w:sz w:val="26"/>
          <w:szCs w:val="26"/>
        </w:rPr>
        <w:t>Федеральным государственным стандартом дошкольного образования, утвержде</w:t>
      </w:r>
      <w:r w:rsidR="005A6AFE">
        <w:rPr>
          <w:sz w:val="26"/>
          <w:szCs w:val="26"/>
        </w:rPr>
        <w:t>нным</w:t>
      </w:r>
      <w:r w:rsidR="001B1675">
        <w:rPr>
          <w:sz w:val="26"/>
          <w:szCs w:val="26"/>
        </w:rPr>
        <w:t xml:space="preserve"> приказом Министерства образования и науки Российской Федерации от 17.10.2013 года №1155 «Об утверждении федерального образовательного стандарта дошкольного образования», приказа департамента образования и молодежной политики ХМАО-Югры от 05.02.2014 №112</w:t>
      </w:r>
      <w:r w:rsidRPr="009C32E9">
        <w:rPr>
          <w:sz w:val="26"/>
          <w:szCs w:val="26"/>
        </w:rPr>
        <w:t xml:space="preserve"> «О </w:t>
      </w:r>
      <w:r w:rsidR="001B1675">
        <w:rPr>
          <w:sz w:val="26"/>
          <w:szCs w:val="26"/>
        </w:rPr>
        <w:t>введении в действие федерального государственного образовательного стандарта</w:t>
      </w:r>
      <w:r w:rsidR="00C51225">
        <w:rPr>
          <w:sz w:val="26"/>
          <w:szCs w:val="26"/>
        </w:rPr>
        <w:t xml:space="preserve"> дошкольного образования в образовательных организациях, реализующих образовательные программы дошкольного образования, Ханты-Мансийского автономного округа - Югры</w:t>
      </w:r>
      <w:r w:rsidRPr="009C32E9">
        <w:rPr>
          <w:sz w:val="26"/>
          <w:szCs w:val="26"/>
        </w:rPr>
        <w:t xml:space="preserve">», в целях  обеспечения введения в действие в образовательных </w:t>
      </w:r>
      <w:r>
        <w:rPr>
          <w:sz w:val="26"/>
          <w:szCs w:val="26"/>
        </w:rPr>
        <w:t>организациях</w:t>
      </w:r>
      <w:r w:rsidRPr="009C32E9">
        <w:rPr>
          <w:sz w:val="26"/>
          <w:szCs w:val="26"/>
        </w:rPr>
        <w:t xml:space="preserve">, расположенных на территории </w:t>
      </w:r>
      <w:r>
        <w:rPr>
          <w:sz w:val="26"/>
          <w:szCs w:val="26"/>
        </w:rPr>
        <w:t>Нефтеюганского района</w:t>
      </w:r>
      <w:r w:rsidR="00F96826">
        <w:rPr>
          <w:sz w:val="26"/>
          <w:szCs w:val="26"/>
        </w:rPr>
        <w:t xml:space="preserve"> федеральных</w:t>
      </w:r>
      <w:r w:rsidRPr="009C32E9">
        <w:rPr>
          <w:sz w:val="26"/>
          <w:szCs w:val="26"/>
        </w:rPr>
        <w:t xml:space="preserve"> государственн</w:t>
      </w:r>
      <w:r w:rsidR="00F96826">
        <w:rPr>
          <w:sz w:val="26"/>
          <w:szCs w:val="26"/>
        </w:rPr>
        <w:t>ых образовательных стандартов общего и дошкольного образования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 xml:space="preserve"> </w:t>
      </w:r>
      <w:r w:rsidRPr="007640CF">
        <w:rPr>
          <w:sz w:val="26"/>
          <w:szCs w:val="26"/>
        </w:rPr>
        <w:t>п р и к а з ы в а ю:</w:t>
      </w:r>
    </w:p>
    <w:p w:rsidR="00620B3B" w:rsidRPr="007640CF" w:rsidRDefault="00620B3B" w:rsidP="00631CDC">
      <w:pPr>
        <w:suppressAutoHyphens/>
        <w:jc w:val="both"/>
        <w:rPr>
          <w:sz w:val="26"/>
          <w:szCs w:val="26"/>
        </w:rPr>
      </w:pPr>
    </w:p>
    <w:p w:rsidR="00631CDC" w:rsidRDefault="00631CDC" w:rsidP="00631CDC">
      <w:pPr>
        <w:numPr>
          <w:ilvl w:val="0"/>
          <w:numId w:val="2"/>
        </w:numPr>
        <w:jc w:val="both"/>
        <w:rPr>
          <w:sz w:val="26"/>
          <w:szCs w:val="26"/>
        </w:rPr>
      </w:pPr>
      <w:r w:rsidRPr="00362027">
        <w:rPr>
          <w:sz w:val="26"/>
          <w:szCs w:val="26"/>
        </w:rPr>
        <w:t xml:space="preserve">Создать </w:t>
      </w:r>
      <w:r>
        <w:rPr>
          <w:sz w:val="26"/>
          <w:szCs w:val="26"/>
        </w:rPr>
        <w:t>К</w:t>
      </w:r>
      <w:r w:rsidRPr="00362027">
        <w:rPr>
          <w:sz w:val="26"/>
          <w:szCs w:val="26"/>
        </w:rPr>
        <w:t>оординационный совет</w:t>
      </w:r>
      <w:r>
        <w:rPr>
          <w:sz w:val="26"/>
          <w:szCs w:val="26"/>
        </w:rPr>
        <w:t xml:space="preserve"> (далее – Совет)</w:t>
      </w:r>
      <w:r w:rsidRPr="003620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Департаменте образования и молодежной политики Нефтеюганского района </w:t>
      </w:r>
      <w:r w:rsidRPr="00362027">
        <w:rPr>
          <w:sz w:val="26"/>
          <w:szCs w:val="26"/>
        </w:rPr>
        <w:t xml:space="preserve">по </w:t>
      </w:r>
      <w:r>
        <w:rPr>
          <w:sz w:val="26"/>
          <w:szCs w:val="26"/>
        </w:rPr>
        <w:t>вопросам организации введения</w:t>
      </w:r>
      <w:r w:rsidRPr="00362027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ых</w:t>
      </w:r>
      <w:r w:rsidRPr="00362027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ых</w:t>
      </w:r>
      <w:r w:rsidRPr="00362027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 xml:space="preserve">ых стандартов </w:t>
      </w:r>
      <w:r w:rsidR="00F96826">
        <w:rPr>
          <w:sz w:val="26"/>
          <w:szCs w:val="26"/>
        </w:rPr>
        <w:t xml:space="preserve">общего и </w:t>
      </w:r>
      <w:r w:rsidR="001B1675">
        <w:rPr>
          <w:sz w:val="26"/>
          <w:szCs w:val="26"/>
        </w:rPr>
        <w:t xml:space="preserve">дошкольного </w:t>
      </w:r>
      <w:r w:rsidRPr="00362027">
        <w:rPr>
          <w:sz w:val="26"/>
          <w:szCs w:val="26"/>
        </w:rPr>
        <w:t xml:space="preserve"> образования</w:t>
      </w:r>
      <w:r w:rsidR="00620B3B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F96826" w:rsidRDefault="00620B3B" w:rsidP="00620B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списочный состав </w:t>
      </w:r>
      <w:r w:rsidR="00F17F25">
        <w:rPr>
          <w:sz w:val="26"/>
          <w:szCs w:val="26"/>
        </w:rPr>
        <w:t xml:space="preserve">двух направлений </w:t>
      </w:r>
      <w:r>
        <w:rPr>
          <w:sz w:val="26"/>
          <w:szCs w:val="26"/>
        </w:rPr>
        <w:t>Координационного</w:t>
      </w:r>
      <w:r w:rsidRPr="00362027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 (далее – Совет)</w:t>
      </w:r>
      <w:r w:rsidRPr="003620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Департаменте образования и молодежной политики </w:t>
      </w:r>
      <w:r>
        <w:rPr>
          <w:sz w:val="26"/>
          <w:szCs w:val="26"/>
        </w:rPr>
        <w:lastRenderedPageBreak/>
        <w:t xml:space="preserve">Нефтеюганского района </w:t>
      </w:r>
      <w:r w:rsidRPr="00362027">
        <w:rPr>
          <w:sz w:val="26"/>
          <w:szCs w:val="26"/>
        </w:rPr>
        <w:t xml:space="preserve">по </w:t>
      </w:r>
      <w:r>
        <w:rPr>
          <w:sz w:val="26"/>
          <w:szCs w:val="26"/>
        </w:rPr>
        <w:t>вопросам организации введения</w:t>
      </w:r>
      <w:r w:rsidRPr="00362027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ых</w:t>
      </w:r>
      <w:r w:rsidRPr="00362027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ых</w:t>
      </w:r>
      <w:r w:rsidRPr="00362027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 xml:space="preserve">ых стандартов общего и дошкольного </w:t>
      </w:r>
      <w:r w:rsidRPr="00362027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 согласно приложению 1 к настоящему приказу.</w:t>
      </w:r>
    </w:p>
    <w:p w:rsidR="003F339F" w:rsidRPr="003F339F" w:rsidRDefault="003F339F" w:rsidP="003F339F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3F339F">
        <w:rPr>
          <w:sz w:val="26"/>
          <w:szCs w:val="26"/>
        </w:rPr>
        <w:t xml:space="preserve">Приложение к приказу от 12.12.2013 № 911-0 «О создании Координационного совета  при Департаменте образования и молодежной политики Нефтеюганского района по вопросам организации введения федеральных государственных образовательных стандартов общего образования» изложить в новой редакции </w:t>
      </w:r>
      <w:r w:rsidRPr="003F339F">
        <w:rPr>
          <w:bCs/>
          <w:sz w:val="26"/>
          <w:szCs w:val="26"/>
        </w:rPr>
        <w:t>(приложение 1).</w:t>
      </w:r>
    </w:p>
    <w:p w:rsidR="003F339F" w:rsidRPr="003F339F" w:rsidRDefault="003F339F" w:rsidP="003F339F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3F339F">
        <w:rPr>
          <w:sz w:val="26"/>
          <w:szCs w:val="26"/>
        </w:rPr>
        <w:t xml:space="preserve">Приложение к приказу от 12.12.2013 № 911-0 «О создании Координационного совета  при Департаменте образования и молодежной политики Нефтеюганского района по вопросам организации введения федеральных государственных образовательных стандартов общего образования» изложить в новой редакции </w:t>
      </w:r>
      <w:r w:rsidRPr="003F339F">
        <w:rPr>
          <w:bCs/>
          <w:sz w:val="26"/>
          <w:szCs w:val="26"/>
        </w:rPr>
        <w:t>(приложение</w:t>
      </w:r>
      <w:r>
        <w:rPr>
          <w:bCs/>
          <w:sz w:val="26"/>
          <w:szCs w:val="26"/>
        </w:rPr>
        <w:t xml:space="preserve"> 2</w:t>
      </w:r>
      <w:r w:rsidRPr="003F339F">
        <w:rPr>
          <w:bCs/>
          <w:sz w:val="26"/>
          <w:szCs w:val="26"/>
        </w:rPr>
        <w:t>).</w:t>
      </w:r>
    </w:p>
    <w:p w:rsidR="00631CDC" w:rsidRPr="00025435" w:rsidRDefault="00631CDC" w:rsidP="00631CDC">
      <w:pPr>
        <w:numPr>
          <w:ilvl w:val="0"/>
          <w:numId w:val="2"/>
        </w:numPr>
        <w:jc w:val="both"/>
        <w:rPr>
          <w:sz w:val="26"/>
          <w:szCs w:val="26"/>
        </w:rPr>
      </w:pPr>
      <w:r w:rsidRPr="00362027">
        <w:rPr>
          <w:sz w:val="26"/>
          <w:szCs w:val="26"/>
        </w:rPr>
        <w:t xml:space="preserve">Контроль исполнения приказа </w:t>
      </w:r>
      <w:r>
        <w:rPr>
          <w:sz w:val="26"/>
          <w:szCs w:val="26"/>
        </w:rPr>
        <w:t>возложить на заместителя директора департамента Кривуля А.Н.</w:t>
      </w:r>
    </w:p>
    <w:p w:rsidR="00631CDC" w:rsidRPr="00B87D61" w:rsidRDefault="00631CDC" w:rsidP="00631CDC">
      <w:pPr>
        <w:suppressAutoHyphens/>
        <w:jc w:val="both"/>
        <w:rPr>
          <w:sz w:val="26"/>
          <w:szCs w:val="26"/>
        </w:rPr>
      </w:pPr>
    </w:p>
    <w:p w:rsidR="00631CDC" w:rsidRPr="00B87D61" w:rsidRDefault="00631CDC" w:rsidP="00631CDC">
      <w:pPr>
        <w:suppressAutoHyphens/>
        <w:jc w:val="both"/>
        <w:rPr>
          <w:sz w:val="26"/>
          <w:szCs w:val="26"/>
        </w:rPr>
      </w:pPr>
    </w:p>
    <w:p w:rsidR="00F848BD" w:rsidRDefault="00F848BD" w:rsidP="00631CDC">
      <w:pPr>
        <w:suppressAutoHyphens/>
        <w:jc w:val="both"/>
        <w:rPr>
          <w:sz w:val="26"/>
          <w:szCs w:val="26"/>
        </w:rPr>
      </w:pPr>
    </w:p>
    <w:p w:rsidR="00F848BD" w:rsidRDefault="00F848BD" w:rsidP="00631CDC">
      <w:pPr>
        <w:suppressAutoHyphens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096"/>
        <w:gridCol w:w="2160"/>
        <w:gridCol w:w="3420"/>
      </w:tblGrid>
      <w:tr w:rsidR="00631CDC" w:rsidTr="00F70029">
        <w:trPr>
          <w:trHeight w:val="299"/>
        </w:trPr>
        <w:tc>
          <w:tcPr>
            <w:tcW w:w="3096" w:type="dxa"/>
            <w:vMerge w:val="restart"/>
          </w:tcPr>
          <w:p w:rsidR="00631CDC" w:rsidRDefault="00631CDC" w:rsidP="00F70029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 департамента </w:t>
            </w:r>
          </w:p>
        </w:tc>
        <w:tc>
          <w:tcPr>
            <w:tcW w:w="2160" w:type="dxa"/>
            <w:vMerge w:val="restart"/>
          </w:tcPr>
          <w:p w:rsidR="00631CDC" w:rsidRDefault="00631CDC" w:rsidP="00F70029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vMerge w:val="restart"/>
          </w:tcPr>
          <w:p w:rsidR="00631CDC" w:rsidRDefault="00631CDC" w:rsidP="00F70029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Н.В. Котова</w:t>
            </w:r>
          </w:p>
        </w:tc>
      </w:tr>
    </w:tbl>
    <w:p w:rsidR="00631CDC" w:rsidRDefault="00631CDC" w:rsidP="00631CD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64489D" w:rsidRDefault="0064489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64489D" w:rsidRDefault="0064489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A215A7" w:rsidRDefault="00A215A7">
      <w:pPr>
        <w:spacing w:after="20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848BD" w:rsidRDefault="00F848BD" w:rsidP="00631CDC">
      <w:pPr>
        <w:shd w:val="clear" w:color="auto" w:fill="FFFFFF"/>
        <w:tabs>
          <w:tab w:val="left" w:pos="730"/>
        </w:tabs>
        <w:suppressAutoHyphens/>
        <w:jc w:val="both"/>
        <w:rPr>
          <w:color w:val="000000"/>
          <w:sz w:val="26"/>
          <w:szCs w:val="26"/>
        </w:rPr>
      </w:pPr>
    </w:p>
    <w:p w:rsidR="00F96826" w:rsidRDefault="00F96826" w:rsidP="0064489D">
      <w:pPr>
        <w:pStyle w:val="a3"/>
        <w:tabs>
          <w:tab w:val="left" w:pos="10785"/>
        </w:tabs>
        <w:ind w:left="6237"/>
        <w:rPr>
          <w:rFonts w:ascii="Times New Roman" w:hAnsi="Times New Roman"/>
          <w:sz w:val="26"/>
          <w:szCs w:val="26"/>
        </w:rPr>
      </w:pPr>
    </w:p>
    <w:p w:rsidR="00631CDC" w:rsidRDefault="00631CDC" w:rsidP="00631CDC">
      <w:pPr>
        <w:pStyle w:val="a3"/>
        <w:tabs>
          <w:tab w:val="left" w:pos="10785"/>
        </w:tabs>
        <w:ind w:left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631CDC" w:rsidRDefault="00631CDC" w:rsidP="00631CDC">
      <w:pPr>
        <w:pStyle w:val="a3"/>
        <w:tabs>
          <w:tab w:val="left" w:pos="10785"/>
        </w:tabs>
        <w:ind w:left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приказу Департамента образования </w:t>
      </w:r>
    </w:p>
    <w:p w:rsidR="00631CDC" w:rsidRDefault="00631CDC" w:rsidP="00631CDC">
      <w:pPr>
        <w:pStyle w:val="a3"/>
        <w:tabs>
          <w:tab w:val="left" w:pos="10785"/>
        </w:tabs>
        <w:ind w:left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молодежной политики </w:t>
      </w:r>
    </w:p>
    <w:p w:rsidR="00631CDC" w:rsidRDefault="00631CDC" w:rsidP="00631CDC">
      <w:pPr>
        <w:pStyle w:val="a3"/>
        <w:tabs>
          <w:tab w:val="left" w:pos="10785"/>
        </w:tabs>
        <w:ind w:left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Нефтеюганского района  </w:t>
      </w:r>
    </w:p>
    <w:p w:rsidR="00631CDC" w:rsidRDefault="00631CDC" w:rsidP="00631CDC">
      <w:pPr>
        <w:pStyle w:val="a3"/>
        <w:tabs>
          <w:tab w:val="left" w:pos="10785"/>
        </w:tabs>
        <w:ind w:left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F9682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A215A7">
        <w:rPr>
          <w:rFonts w:ascii="Times New Roman" w:hAnsi="Times New Roman"/>
          <w:sz w:val="26"/>
          <w:szCs w:val="26"/>
          <w:u w:val="single"/>
        </w:rPr>
        <w:t>27.02.14</w:t>
      </w:r>
      <w:r w:rsidR="00F96826">
        <w:rPr>
          <w:rFonts w:ascii="Times New Roman" w:hAnsi="Times New Roman"/>
          <w:sz w:val="26"/>
          <w:szCs w:val="26"/>
        </w:rPr>
        <w:t xml:space="preserve">  №</w:t>
      </w:r>
      <w:r w:rsidRPr="00D26BF6">
        <w:rPr>
          <w:rFonts w:ascii="Times New Roman" w:hAnsi="Times New Roman"/>
          <w:sz w:val="26"/>
          <w:szCs w:val="26"/>
          <w:u w:val="single"/>
        </w:rPr>
        <w:t>__</w:t>
      </w:r>
      <w:r w:rsidR="00A215A7">
        <w:rPr>
          <w:rFonts w:ascii="Times New Roman" w:hAnsi="Times New Roman"/>
          <w:sz w:val="26"/>
          <w:szCs w:val="26"/>
          <w:u w:val="single"/>
        </w:rPr>
        <w:t>232-0</w:t>
      </w:r>
    </w:p>
    <w:p w:rsidR="00631CDC" w:rsidRPr="00362027" w:rsidRDefault="00631CDC" w:rsidP="00631CDC">
      <w:pPr>
        <w:ind w:right="66"/>
        <w:jc w:val="center"/>
        <w:rPr>
          <w:sz w:val="26"/>
          <w:szCs w:val="26"/>
        </w:rPr>
      </w:pPr>
      <w:r w:rsidRPr="00362027">
        <w:rPr>
          <w:sz w:val="26"/>
          <w:szCs w:val="26"/>
        </w:rPr>
        <w:t>СОСТАВ</w:t>
      </w:r>
      <w:r w:rsidR="00620B3B">
        <w:rPr>
          <w:sz w:val="26"/>
          <w:szCs w:val="26"/>
        </w:rPr>
        <w:t xml:space="preserve"> (первого направления)</w:t>
      </w:r>
    </w:p>
    <w:p w:rsidR="00631CDC" w:rsidRPr="00362027" w:rsidRDefault="00631CDC" w:rsidP="00631CDC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362027">
        <w:rPr>
          <w:sz w:val="26"/>
          <w:szCs w:val="26"/>
        </w:rPr>
        <w:t xml:space="preserve">оординационного совета  </w:t>
      </w:r>
      <w:r>
        <w:rPr>
          <w:sz w:val="26"/>
          <w:szCs w:val="26"/>
        </w:rPr>
        <w:t xml:space="preserve">при Департаменте образования и молодежной политики Нефтеюганского района </w:t>
      </w:r>
      <w:r w:rsidRPr="00362027">
        <w:rPr>
          <w:sz w:val="26"/>
          <w:szCs w:val="26"/>
        </w:rPr>
        <w:t xml:space="preserve">по </w:t>
      </w:r>
      <w:r>
        <w:rPr>
          <w:sz w:val="26"/>
          <w:szCs w:val="26"/>
        </w:rPr>
        <w:t>вопросам организации введения</w:t>
      </w:r>
      <w:r w:rsidRPr="00362027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ых</w:t>
      </w:r>
      <w:r w:rsidRPr="00362027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ых</w:t>
      </w:r>
      <w:r w:rsidRPr="00362027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 стандартов</w:t>
      </w:r>
    </w:p>
    <w:p w:rsidR="00631CDC" w:rsidRDefault="00631CDC" w:rsidP="00631CDC">
      <w:pPr>
        <w:jc w:val="center"/>
        <w:rPr>
          <w:sz w:val="26"/>
          <w:szCs w:val="26"/>
        </w:rPr>
      </w:pPr>
      <w:r w:rsidRPr="00362027">
        <w:rPr>
          <w:sz w:val="26"/>
          <w:szCs w:val="26"/>
        </w:rPr>
        <w:t>общего образования</w:t>
      </w:r>
    </w:p>
    <w:p w:rsidR="00631CDC" w:rsidRDefault="00631CDC" w:rsidP="00631CDC">
      <w:pPr>
        <w:jc w:val="center"/>
        <w:rPr>
          <w:sz w:val="26"/>
          <w:szCs w:val="26"/>
        </w:rPr>
      </w:pPr>
    </w:p>
    <w:tbl>
      <w:tblPr>
        <w:tblW w:w="9605" w:type="dxa"/>
        <w:tblLook w:val="01E0"/>
      </w:tblPr>
      <w:tblGrid>
        <w:gridCol w:w="2943"/>
        <w:gridCol w:w="6662"/>
      </w:tblGrid>
      <w:tr w:rsidR="00631CDC" w:rsidRPr="00640849" w:rsidTr="00F70029">
        <w:tc>
          <w:tcPr>
            <w:tcW w:w="2943" w:type="dxa"/>
          </w:tcPr>
          <w:p w:rsidR="00631CDC" w:rsidRPr="00640849" w:rsidRDefault="00631CDC" w:rsidP="00F70029">
            <w:pPr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 xml:space="preserve">Председатель совета </w:t>
            </w:r>
          </w:p>
        </w:tc>
        <w:tc>
          <w:tcPr>
            <w:tcW w:w="6662" w:type="dxa"/>
          </w:tcPr>
          <w:p w:rsidR="00631CDC" w:rsidRPr="00640849" w:rsidRDefault="00631CDC" w:rsidP="00F70029">
            <w:pPr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>- Кривуля Анна Николаевна, заместитель директора Департамента образования и молодежной политики Нефтеюганского района</w:t>
            </w:r>
          </w:p>
        </w:tc>
      </w:tr>
      <w:tr w:rsidR="00631CDC" w:rsidRPr="00640849" w:rsidTr="00F70029">
        <w:tc>
          <w:tcPr>
            <w:tcW w:w="2943" w:type="dxa"/>
          </w:tcPr>
          <w:p w:rsidR="00631CDC" w:rsidRPr="00640849" w:rsidRDefault="00631CDC" w:rsidP="00F70029">
            <w:pPr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 xml:space="preserve">Заместитель председателя совета. </w:t>
            </w:r>
          </w:p>
        </w:tc>
        <w:tc>
          <w:tcPr>
            <w:tcW w:w="6662" w:type="dxa"/>
          </w:tcPr>
          <w:p w:rsidR="00631CDC" w:rsidRPr="00640849" w:rsidRDefault="00631CDC" w:rsidP="00F70029">
            <w:pPr>
              <w:jc w:val="both"/>
              <w:rPr>
                <w:sz w:val="26"/>
                <w:szCs w:val="26"/>
              </w:rPr>
            </w:pPr>
          </w:p>
          <w:p w:rsidR="00631CDC" w:rsidRPr="00640849" w:rsidRDefault="00631CDC" w:rsidP="00F70029">
            <w:pPr>
              <w:jc w:val="both"/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>- Скрипова Вера Петровна, начальник отдела общего, специального и дошкольного образования Департамента образования и молодежной политики Нефтеюганского района</w:t>
            </w:r>
          </w:p>
        </w:tc>
      </w:tr>
      <w:tr w:rsidR="00631CDC" w:rsidRPr="00640849" w:rsidTr="00F70029">
        <w:tc>
          <w:tcPr>
            <w:tcW w:w="2943" w:type="dxa"/>
          </w:tcPr>
          <w:p w:rsidR="00631CDC" w:rsidRPr="00640849" w:rsidRDefault="00631CDC" w:rsidP="00F70029">
            <w:pPr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 xml:space="preserve">Секретарь совета  </w:t>
            </w:r>
          </w:p>
        </w:tc>
        <w:tc>
          <w:tcPr>
            <w:tcW w:w="6662" w:type="dxa"/>
          </w:tcPr>
          <w:p w:rsidR="00631CDC" w:rsidRPr="00640849" w:rsidRDefault="00631CDC" w:rsidP="00F70029">
            <w:pPr>
              <w:jc w:val="both"/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>- Антоненко Наталья Андреевна, специалист-эксперт отдела общего, специального и дошкольного образования Департамента образования и молодежной политики Нефтеюганского района</w:t>
            </w:r>
          </w:p>
        </w:tc>
      </w:tr>
      <w:tr w:rsidR="00631CDC" w:rsidRPr="00640849" w:rsidTr="00F70029">
        <w:tc>
          <w:tcPr>
            <w:tcW w:w="2943" w:type="dxa"/>
          </w:tcPr>
          <w:p w:rsidR="00631CDC" w:rsidRPr="00640849" w:rsidRDefault="00631CDC" w:rsidP="00F70029">
            <w:pPr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>Члены совета:</w:t>
            </w:r>
          </w:p>
        </w:tc>
        <w:tc>
          <w:tcPr>
            <w:tcW w:w="6662" w:type="dxa"/>
          </w:tcPr>
          <w:p w:rsidR="00631CDC" w:rsidRPr="00640849" w:rsidRDefault="00631CDC" w:rsidP="00F70029">
            <w:pPr>
              <w:ind w:right="66"/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>- Чирун Елена Анатольевна, начальник отдела дополнительного образования и воспитательной работы Департамента образования и молодежной политики Нефтеюганского района,</w:t>
            </w:r>
          </w:p>
        </w:tc>
      </w:tr>
      <w:tr w:rsidR="00631CDC" w:rsidRPr="00640849" w:rsidTr="00F70029">
        <w:tc>
          <w:tcPr>
            <w:tcW w:w="2943" w:type="dxa"/>
          </w:tcPr>
          <w:p w:rsidR="00631CDC" w:rsidRPr="00640849" w:rsidRDefault="00631CDC" w:rsidP="00F70029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31CDC" w:rsidRPr="00640849" w:rsidRDefault="00631CDC" w:rsidP="00F70029">
            <w:pPr>
              <w:ind w:right="66"/>
              <w:jc w:val="both"/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>- Киселёва Юлия Николаевна, специалист-эксперт отдела дополнительного образования и воспитательной работы Департамента образования и молодежной политики Нефтеюганского района,</w:t>
            </w:r>
          </w:p>
        </w:tc>
      </w:tr>
      <w:tr w:rsidR="00631CDC" w:rsidRPr="00640849" w:rsidTr="00F70029">
        <w:tc>
          <w:tcPr>
            <w:tcW w:w="2943" w:type="dxa"/>
          </w:tcPr>
          <w:p w:rsidR="00631CDC" w:rsidRPr="00640849" w:rsidRDefault="00631CDC" w:rsidP="00F70029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31CDC" w:rsidRPr="00640849" w:rsidRDefault="00631CDC" w:rsidP="00F70029">
            <w:pPr>
              <w:ind w:right="66"/>
              <w:jc w:val="both"/>
              <w:rPr>
                <w:sz w:val="26"/>
                <w:szCs w:val="26"/>
              </w:rPr>
            </w:pPr>
            <w:r w:rsidRPr="00640849">
              <w:rPr>
                <w:color w:val="000000"/>
                <w:sz w:val="26"/>
                <w:szCs w:val="26"/>
              </w:rPr>
              <w:t>- Дегтярёва Галина Леонидовна</w:t>
            </w:r>
            <w:r w:rsidRPr="00640849">
              <w:rPr>
                <w:sz w:val="26"/>
                <w:szCs w:val="26"/>
              </w:rPr>
              <w:t>, заместитель директора по учебно-воспитательной работе</w:t>
            </w:r>
            <w:r w:rsidRPr="00640849">
              <w:rPr>
                <w:color w:val="FF0000"/>
                <w:sz w:val="26"/>
                <w:szCs w:val="26"/>
              </w:rPr>
              <w:t xml:space="preserve"> </w:t>
            </w:r>
            <w:r w:rsidRPr="00640849">
              <w:rPr>
                <w:color w:val="000000"/>
                <w:sz w:val="26"/>
                <w:szCs w:val="26"/>
              </w:rPr>
              <w:t>Нефтеюганского районного муниципального образовательного бюджетного учреждения дополнительного образования детей «Центр развития творчества детей и юношества»</w:t>
            </w:r>
            <w:r w:rsidRPr="00640849">
              <w:rPr>
                <w:color w:val="FF0000"/>
                <w:sz w:val="26"/>
                <w:szCs w:val="26"/>
              </w:rPr>
              <w:t xml:space="preserve">,                             </w:t>
            </w:r>
          </w:p>
        </w:tc>
      </w:tr>
      <w:tr w:rsidR="00631CDC" w:rsidRPr="00640849" w:rsidTr="00F70029">
        <w:tc>
          <w:tcPr>
            <w:tcW w:w="2943" w:type="dxa"/>
          </w:tcPr>
          <w:p w:rsidR="00631CDC" w:rsidRPr="00640849" w:rsidRDefault="00631CDC" w:rsidP="00F70029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31CDC" w:rsidRPr="00640849" w:rsidRDefault="00631CDC" w:rsidP="00F70029">
            <w:pPr>
              <w:ind w:right="66"/>
              <w:jc w:val="both"/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 xml:space="preserve">- Пашкевич Александр Васильевич, методист </w:t>
            </w:r>
            <w:r w:rsidRPr="00640849">
              <w:rPr>
                <w:color w:val="000000"/>
                <w:sz w:val="26"/>
                <w:szCs w:val="26"/>
              </w:rPr>
              <w:t>муниципального общеобразовательного бюджетного учреждения "Средняя общеобразовательная школа №1" пгт. Пойковский,</w:t>
            </w:r>
          </w:p>
        </w:tc>
      </w:tr>
      <w:tr w:rsidR="00631CDC" w:rsidRPr="00640849" w:rsidTr="00F70029">
        <w:tc>
          <w:tcPr>
            <w:tcW w:w="2943" w:type="dxa"/>
          </w:tcPr>
          <w:p w:rsidR="00631CDC" w:rsidRPr="00640849" w:rsidRDefault="00631CDC" w:rsidP="00F70029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31CDC" w:rsidRPr="00640849" w:rsidRDefault="00631CDC" w:rsidP="00F70029">
            <w:pPr>
              <w:ind w:right="66"/>
              <w:jc w:val="both"/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 xml:space="preserve">- Бородко Наталья Васильевна, заместитель директора по научно-методической работе Нефтеюганского  районного муниципального общеобразовательного бюджетного учреждения «Пойковская  средняя </w:t>
            </w:r>
            <w:r w:rsidRPr="00640849">
              <w:rPr>
                <w:sz w:val="26"/>
                <w:szCs w:val="26"/>
              </w:rPr>
              <w:lastRenderedPageBreak/>
              <w:t>общеобразовательная школа № 2»,</w:t>
            </w:r>
          </w:p>
        </w:tc>
      </w:tr>
      <w:tr w:rsidR="00631CDC" w:rsidRPr="00640849" w:rsidTr="00F70029">
        <w:tc>
          <w:tcPr>
            <w:tcW w:w="2943" w:type="dxa"/>
          </w:tcPr>
          <w:p w:rsidR="00631CDC" w:rsidRPr="00640849" w:rsidRDefault="00631CDC" w:rsidP="00F70029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31CDC" w:rsidRPr="00640849" w:rsidRDefault="00631CDC" w:rsidP="00F70029">
            <w:pPr>
              <w:ind w:right="66"/>
              <w:jc w:val="both"/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>- Петякина Ирина Александровна, заместитель директора по научно-методической работе Нефтеюганского районного муниципального общеобразовательного бюджетного учреждения «Сингапайская средняя общеобразовательная школа»,</w:t>
            </w:r>
          </w:p>
        </w:tc>
      </w:tr>
      <w:tr w:rsidR="00631CDC" w:rsidRPr="00640849" w:rsidTr="00F70029">
        <w:tc>
          <w:tcPr>
            <w:tcW w:w="2943" w:type="dxa"/>
          </w:tcPr>
          <w:p w:rsidR="00631CDC" w:rsidRPr="00640849" w:rsidRDefault="00631CDC" w:rsidP="00F70029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31CDC" w:rsidRPr="00640849" w:rsidRDefault="00631CDC" w:rsidP="00F70029">
            <w:pPr>
              <w:ind w:right="66"/>
              <w:jc w:val="both"/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 xml:space="preserve">- Чашкова Наталья Михайловна, заместитель директора по воспитательной работе </w:t>
            </w:r>
            <w:r w:rsidRPr="00640849">
              <w:rPr>
                <w:color w:val="000000"/>
                <w:sz w:val="26"/>
                <w:szCs w:val="26"/>
              </w:rPr>
              <w:t>муниципального общеобразовательного бюджетного учреждения "Средняя общеобразовательная школа №1" пгт. Пойковский,</w:t>
            </w:r>
          </w:p>
        </w:tc>
      </w:tr>
      <w:tr w:rsidR="00631CDC" w:rsidRPr="00640849" w:rsidTr="00F70029">
        <w:tc>
          <w:tcPr>
            <w:tcW w:w="2943" w:type="dxa"/>
          </w:tcPr>
          <w:p w:rsidR="00631CDC" w:rsidRPr="00640849" w:rsidRDefault="00631CDC" w:rsidP="00F70029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31CDC" w:rsidRPr="00640849" w:rsidRDefault="00631CDC" w:rsidP="00F70029">
            <w:pPr>
              <w:ind w:right="66"/>
              <w:jc w:val="both"/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>- Чаппарова Римма Сабитовна, заместитель директора по учебно-воспитательной работе Нефтеюганского  районного муниципального общеобразовательного бюджетного учреждения «Куть-Яхская средняя общеобразовательная школа»,</w:t>
            </w:r>
          </w:p>
        </w:tc>
      </w:tr>
      <w:tr w:rsidR="00631CDC" w:rsidRPr="00640849" w:rsidTr="00F70029">
        <w:tc>
          <w:tcPr>
            <w:tcW w:w="2943" w:type="dxa"/>
          </w:tcPr>
          <w:p w:rsidR="00631CDC" w:rsidRPr="00640849" w:rsidRDefault="00631CDC" w:rsidP="00F70029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31CDC" w:rsidRPr="00640849" w:rsidRDefault="00631CDC" w:rsidP="00F70029">
            <w:pPr>
              <w:ind w:right="66"/>
              <w:jc w:val="both"/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>- Голубкова Марина Викторовна, заместитель директора по учебно-воспитательной работе Нефтеюганского  районного муниципального общеобразовательного бюджетного учреждения «Салымская средняя общеобразовательная школа №2»,</w:t>
            </w:r>
          </w:p>
        </w:tc>
      </w:tr>
      <w:tr w:rsidR="00631CDC" w:rsidRPr="00640849" w:rsidTr="00F70029">
        <w:tc>
          <w:tcPr>
            <w:tcW w:w="2943" w:type="dxa"/>
          </w:tcPr>
          <w:p w:rsidR="00631CDC" w:rsidRPr="00640849" w:rsidRDefault="00631CDC" w:rsidP="00F70029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31CDC" w:rsidRPr="00640849" w:rsidRDefault="00631CDC" w:rsidP="00F70029">
            <w:pPr>
              <w:ind w:right="66"/>
              <w:jc w:val="both"/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>- Голудина Елена Викторовна, заместитель директора по научно-методической работе Нефтеюганского  районного муниципального общеобразовательного бюджетного учреждения «Каркатеевская средняя общеобразовательная школа».</w:t>
            </w:r>
          </w:p>
        </w:tc>
      </w:tr>
    </w:tbl>
    <w:p w:rsidR="00631CDC" w:rsidRDefault="00631CDC" w:rsidP="00631CDC">
      <w:pPr>
        <w:ind w:right="66"/>
        <w:rPr>
          <w:sz w:val="26"/>
          <w:szCs w:val="26"/>
        </w:rPr>
      </w:pPr>
    </w:p>
    <w:p w:rsidR="00620B3B" w:rsidRPr="00362027" w:rsidRDefault="00620B3B" w:rsidP="00620B3B">
      <w:pPr>
        <w:ind w:right="66"/>
        <w:jc w:val="center"/>
        <w:rPr>
          <w:sz w:val="26"/>
          <w:szCs w:val="26"/>
        </w:rPr>
      </w:pPr>
      <w:r w:rsidRPr="00362027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(второго направления)</w:t>
      </w:r>
    </w:p>
    <w:p w:rsidR="00620B3B" w:rsidRPr="00362027" w:rsidRDefault="00620B3B" w:rsidP="00620B3B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362027">
        <w:rPr>
          <w:sz w:val="26"/>
          <w:szCs w:val="26"/>
        </w:rPr>
        <w:t xml:space="preserve">оординационного совета  </w:t>
      </w:r>
      <w:r>
        <w:rPr>
          <w:sz w:val="26"/>
          <w:szCs w:val="26"/>
        </w:rPr>
        <w:t xml:space="preserve">при Департаменте образования и молодежной политики Нефтеюганского района </w:t>
      </w:r>
      <w:r w:rsidRPr="00362027">
        <w:rPr>
          <w:sz w:val="26"/>
          <w:szCs w:val="26"/>
        </w:rPr>
        <w:t xml:space="preserve">по </w:t>
      </w:r>
      <w:r>
        <w:rPr>
          <w:sz w:val="26"/>
          <w:szCs w:val="26"/>
        </w:rPr>
        <w:t>вопросам организации введения</w:t>
      </w:r>
      <w:r w:rsidRPr="00362027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ых</w:t>
      </w:r>
      <w:r w:rsidRPr="00362027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ых</w:t>
      </w:r>
      <w:r w:rsidRPr="00362027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 стандартов</w:t>
      </w:r>
    </w:p>
    <w:p w:rsidR="00620B3B" w:rsidRDefault="00620B3B" w:rsidP="00620B3B">
      <w:pPr>
        <w:jc w:val="center"/>
        <w:rPr>
          <w:sz w:val="26"/>
          <w:szCs w:val="26"/>
        </w:rPr>
      </w:pPr>
      <w:r>
        <w:rPr>
          <w:sz w:val="26"/>
          <w:szCs w:val="26"/>
        </w:rPr>
        <w:t>дошкольного</w:t>
      </w:r>
      <w:r w:rsidRPr="00362027">
        <w:rPr>
          <w:sz w:val="26"/>
          <w:szCs w:val="26"/>
        </w:rPr>
        <w:t xml:space="preserve"> образования</w:t>
      </w:r>
    </w:p>
    <w:p w:rsidR="00620B3B" w:rsidRDefault="00620B3B" w:rsidP="00620B3B">
      <w:pPr>
        <w:jc w:val="center"/>
        <w:rPr>
          <w:sz w:val="26"/>
          <w:szCs w:val="26"/>
        </w:rPr>
      </w:pPr>
    </w:p>
    <w:tbl>
      <w:tblPr>
        <w:tblW w:w="9605" w:type="dxa"/>
        <w:tblLook w:val="01E0"/>
      </w:tblPr>
      <w:tblGrid>
        <w:gridCol w:w="2943"/>
        <w:gridCol w:w="6662"/>
      </w:tblGrid>
      <w:tr w:rsidR="00620B3B" w:rsidRPr="00640849" w:rsidTr="006F0FEE">
        <w:tc>
          <w:tcPr>
            <w:tcW w:w="2943" w:type="dxa"/>
          </w:tcPr>
          <w:p w:rsidR="00620B3B" w:rsidRPr="00640849" w:rsidRDefault="00620B3B" w:rsidP="006F0FEE">
            <w:pPr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 xml:space="preserve">Председатель совета </w:t>
            </w:r>
          </w:p>
        </w:tc>
        <w:tc>
          <w:tcPr>
            <w:tcW w:w="6662" w:type="dxa"/>
          </w:tcPr>
          <w:p w:rsidR="00620B3B" w:rsidRPr="00640849" w:rsidRDefault="00620B3B" w:rsidP="006F0FEE">
            <w:pPr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>- Кривуля Анна Николаевна, заместитель директора Департамента образования и молодежной политики Нефтеюганского района</w:t>
            </w:r>
          </w:p>
        </w:tc>
      </w:tr>
      <w:tr w:rsidR="00620B3B" w:rsidRPr="00640849" w:rsidTr="006F0FEE">
        <w:tc>
          <w:tcPr>
            <w:tcW w:w="2943" w:type="dxa"/>
          </w:tcPr>
          <w:p w:rsidR="00620B3B" w:rsidRPr="00640849" w:rsidRDefault="00620B3B" w:rsidP="006F0FEE">
            <w:pPr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 xml:space="preserve">Заместитель председателя совета. </w:t>
            </w:r>
          </w:p>
        </w:tc>
        <w:tc>
          <w:tcPr>
            <w:tcW w:w="6662" w:type="dxa"/>
          </w:tcPr>
          <w:p w:rsidR="00620B3B" w:rsidRPr="00640849" w:rsidRDefault="00620B3B" w:rsidP="006F0FEE">
            <w:pPr>
              <w:jc w:val="both"/>
              <w:rPr>
                <w:sz w:val="26"/>
                <w:szCs w:val="26"/>
              </w:rPr>
            </w:pPr>
          </w:p>
          <w:p w:rsidR="00620B3B" w:rsidRPr="00640849" w:rsidRDefault="00620B3B" w:rsidP="006F0FEE">
            <w:pPr>
              <w:jc w:val="both"/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>- Скрипова Вера Петровна, начальник отдела общего, специального и дошкольного образования Департамента образования и молодежной политики Нефтеюганского района</w:t>
            </w:r>
          </w:p>
        </w:tc>
      </w:tr>
      <w:tr w:rsidR="00620B3B" w:rsidRPr="00640849" w:rsidTr="006F0FEE">
        <w:tc>
          <w:tcPr>
            <w:tcW w:w="2943" w:type="dxa"/>
          </w:tcPr>
          <w:p w:rsidR="00620B3B" w:rsidRPr="00640849" w:rsidRDefault="00620B3B" w:rsidP="006F0FEE">
            <w:pPr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 xml:space="preserve">Секретарь совета  </w:t>
            </w:r>
          </w:p>
        </w:tc>
        <w:tc>
          <w:tcPr>
            <w:tcW w:w="6662" w:type="dxa"/>
          </w:tcPr>
          <w:p w:rsidR="00620B3B" w:rsidRPr="00640849" w:rsidRDefault="00620B3B" w:rsidP="00620B3B">
            <w:pPr>
              <w:jc w:val="both"/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Латыпова Алсу Миниахметовна</w:t>
            </w:r>
            <w:r w:rsidRPr="0064084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главный специалист</w:t>
            </w:r>
            <w:r w:rsidRPr="00640849">
              <w:rPr>
                <w:sz w:val="26"/>
                <w:szCs w:val="26"/>
              </w:rPr>
              <w:t xml:space="preserve"> отдела общего, специального и дошкольного образования Департамента образования и молодежной политики Нефтеюганского района</w:t>
            </w:r>
          </w:p>
        </w:tc>
      </w:tr>
      <w:tr w:rsidR="00620B3B" w:rsidRPr="00640849" w:rsidTr="006F0FEE">
        <w:tc>
          <w:tcPr>
            <w:tcW w:w="2943" w:type="dxa"/>
          </w:tcPr>
          <w:p w:rsidR="00620B3B" w:rsidRPr="00640849" w:rsidRDefault="00620B3B" w:rsidP="006F0FEE">
            <w:pPr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>Члены совета:</w:t>
            </w:r>
          </w:p>
        </w:tc>
        <w:tc>
          <w:tcPr>
            <w:tcW w:w="6662" w:type="dxa"/>
          </w:tcPr>
          <w:p w:rsidR="00620B3B" w:rsidRPr="00640849" w:rsidRDefault="00620B3B" w:rsidP="006F0FEE">
            <w:pPr>
              <w:ind w:right="66"/>
              <w:rPr>
                <w:sz w:val="26"/>
                <w:szCs w:val="26"/>
              </w:rPr>
            </w:pPr>
            <w:r w:rsidRPr="00640849">
              <w:rPr>
                <w:sz w:val="26"/>
                <w:szCs w:val="26"/>
              </w:rPr>
              <w:t xml:space="preserve">- </w:t>
            </w:r>
            <w:r w:rsidR="00F32AB8">
              <w:rPr>
                <w:sz w:val="26"/>
                <w:szCs w:val="26"/>
              </w:rPr>
              <w:t>Юмина Лариса Ривовна</w:t>
            </w:r>
            <w:r w:rsidR="00F32AB8" w:rsidRPr="00640849">
              <w:rPr>
                <w:sz w:val="26"/>
                <w:szCs w:val="26"/>
              </w:rPr>
              <w:t xml:space="preserve">, </w:t>
            </w:r>
            <w:r w:rsidR="00F32AB8">
              <w:rPr>
                <w:sz w:val="26"/>
                <w:szCs w:val="26"/>
              </w:rPr>
              <w:t>главный специалист</w:t>
            </w:r>
            <w:r w:rsidR="00F32AB8" w:rsidRPr="00640849">
              <w:rPr>
                <w:sz w:val="26"/>
                <w:szCs w:val="26"/>
              </w:rPr>
              <w:t xml:space="preserve"> отдела общего, специального и дошкольного образования Департамента образования и молодежной политики </w:t>
            </w:r>
            <w:r w:rsidR="00F32AB8" w:rsidRPr="00640849">
              <w:rPr>
                <w:sz w:val="26"/>
                <w:szCs w:val="26"/>
              </w:rPr>
              <w:lastRenderedPageBreak/>
              <w:t>Нефтеюганского района</w:t>
            </w:r>
            <w:r w:rsidRPr="00640849">
              <w:rPr>
                <w:sz w:val="26"/>
                <w:szCs w:val="26"/>
              </w:rPr>
              <w:t>,</w:t>
            </w:r>
          </w:p>
        </w:tc>
      </w:tr>
      <w:tr w:rsidR="00620B3B" w:rsidRPr="00640849" w:rsidTr="006F0FEE">
        <w:tc>
          <w:tcPr>
            <w:tcW w:w="2943" w:type="dxa"/>
          </w:tcPr>
          <w:p w:rsidR="00620B3B" w:rsidRPr="00640849" w:rsidRDefault="00620B3B" w:rsidP="006F0FEE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20B3B" w:rsidRDefault="00F32AB8" w:rsidP="00F32AB8">
            <w:pPr>
              <w:ind w:right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Першина Людмила Павловна</w:t>
            </w:r>
            <w:r w:rsidR="00620B3B" w:rsidRPr="00640849">
              <w:rPr>
                <w:sz w:val="26"/>
                <w:szCs w:val="26"/>
              </w:rPr>
              <w:t>, специалист-эксперт отдела дополнительного образования и воспитательной работы Департамента образования и молодежной политики Нефтеюганского района,</w:t>
            </w:r>
          </w:p>
          <w:p w:rsidR="00F32AB8" w:rsidRDefault="00F32AB8" w:rsidP="00F32AB8">
            <w:pPr>
              <w:ind w:right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Никитин</w:t>
            </w:r>
            <w:r w:rsidR="00465176">
              <w:rPr>
                <w:sz w:val="26"/>
                <w:szCs w:val="26"/>
              </w:rPr>
              <w:t>а Наталья Викторовна, заведующий</w:t>
            </w:r>
            <w:r>
              <w:rPr>
                <w:sz w:val="26"/>
                <w:szCs w:val="26"/>
              </w:rPr>
              <w:t xml:space="preserve"> </w:t>
            </w:r>
            <w:r w:rsidR="00E628DC">
              <w:rPr>
                <w:sz w:val="26"/>
                <w:szCs w:val="26"/>
              </w:rPr>
              <w:t>НР</w:t>
            </w:r>
            <w:r>
              <w:rPr>
                <w:sz w:val="26"/>
                <w:szCs w:val="26"/>
              </w:rPr>
              <w:t>МДОБУ</w:t>
            </w:r>
            <w:r w:rsidR="00E628DC">
              <w:rPr>
                <w:sz w:val="26"/>
                <w:szCs w:val="26"/>
              </w:rPr>
              <w:t xml:space="preserve"> «ЦРР- д/с</w:t>
            </w:r>
            <w:r>
              <w:rPr>
                <w:sz w:val="26"/>
                <w:szCs w:val="26"/>
              </w:rPr>
              <w:t xml:space="preserve"> «Родничок»,</w:t>
            </w:r>
            <w:r w:rsidR="00D221D8">
              <w:rPr>
                <w:sz w:val="26"/>
                <w:szCs w:val="26"/>
              </w:rPr>
              <w:t xml:space="preserve"> п.г. Пойковский,</w:t>
            </w:r>
          </w:p>
          <w:p w:rsidR="00F32AB8" w:rsidRDefault="00F32AB8" w:rsidP="00F32AB8">
            <w:pPr>
              <w:ind w:right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Саз</w:t>
            </w:r>
            <w:r w:rsidR="00465176">
              <w:rPr>
                <w:sz w:val="26"/>
                <w:szCs w:val="26"/>
              </w:rPr>
              <w:t>онова Раиса Олеговна, заведующий</w:t>
            </w:r>
            <w:r>
              <w:rPr>
                <w:sz w:val="26"/>
                <w:szCs w:val="26"/>
              </w:rPr>
              <w:t xml:space="preserve"> </w:t>
            </w:r>
            <w:r w:rsidR="00E628DC">
              <w:rPr>
                <w:sz w:val="26"/>
                <w:szCs w:val="26"/>
              </w:rPr>
              <w:t>НР</w:t>
            </w:r>
            <w:r>
              <w:rPr>
                <w:sz w:val="26"/>
                <w:szCs w:val="26"/>
              </w:rPr>
              <w:t>МДОБУ «</w:t>
            </w:r>
            <w:r w:rsidR="00E628DC">
              <w:rPr>
                <w:sz w:val="26"/>
                <w:szCs w:val="26"/>
              </w:rPr>
              <w:t xml:space="preserve"> ЦРР – д/с «</w:t>
            </w:r>
            <w:r>
              <w:rPr>
                <w:sz w:val="26"/>
                <w:szCs w:val="26"/>
              </w:rPr>
              <w:t>Теремок»,</w:t>
            </w:r>
            <w:r w:rsidR="00D221D8">
              <w:rPr>
                <w:sz w:val="26"/>
                <w:szCs w:val="26"/>
              </w:rPr>
              <w:t xml:space="preserve"> п.г. Пойковский,</w:t>
            </w:r>
          </w:p>
          <w:p w:rsidR="00F32AB8" w:rsidRDefault="00F32AB8" w:rsidP="00F32AB8">
            <w:pPr>
              <w:ind w:right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Сычко Галия Булатовна, </w:t>
            </w:r>
            <w:r w:rsidR="00465176">
              <w:rPr>
                <w:sz w:val="26"/>
                <w:szCs w:val="26"/>
              </w:rPr>
              <w:t xml:space="preserve">заместитель  заведующего </w:t>
            </w:r>
            <w:r w:rsidR="00E628DC">
              <w:rPr>
                <w:sz w:val="26"/>
                <w:szCs w:val="26"/>
              </w:rPr>
              <w:t>по ВОР, НРМДОБУ «Д/с комбинированного вида «Капелька»,</w:t>
            </w:r>
            <w:r w:rsidR="00D221D8">
              <w:rPr>
                <w:sz w:val="26"/>
                <w:szCs w:val="26"/>
              </w:rPr>
              <w:t xml:space="preserve"> п.г. Пойковский,</w:t>
            </w:r>
          </w:p>
          <w:p w:rsidR="00F32AB8" w:rsidRDefault="00F32AB8" w:rsidP="00F32AB8">
            <w:pPr>
              <w:ind w:right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Мишина Галина Юрьевна, </w:t>
            </w:r>
            <w:r w:rsidR="00465176">
              <w:rPr>
                <w:sz w:val="26"/>
                <w:szCs w:val="26"/>
              </w:rPr>
              <w:t>старший воспитатель НРМДОУ «Д/с «Ручеек»</w:t>
            </w:r>
            <w:r w:rsidR="00E628DC">
              <w:rPr>
                <w:sz w:val="26"/>
                <w:szCs w:val="26"/>
              </w:rPr>
              <w:t>,</w:t>
            </w:r>
            <w:r w:rsidR="00D221D8">
              <w:rPr>
                <w:sz w:val="26"/>
                <w:szCs w:val="26"/>
              </w:rPr>
              <w:t xml:space="preserve"> с.п. Сингапай,</w:t>
            </w:r>
          </w:p>
          <w:p w:rsidR="00F32AB8" w:rsidRDefault="00F32AB8" w:rsidP="00F32AB8">
            <w:pPr>
              <w:ind w:right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Шалаева Майя </w:t>
            </w:r>
            <w:r w:rsidR="00465176">
              <w:rPr>
                <w:sz w:val="26"/>
                <w:szCs w:val="26"/>
              </w:rPr>
              <w:t>Владимировна, заместитель заведующего по ВОР,</w:t>
            </w:r>
            <w:r w:rsidR="00E628DC">
              <w:rPr>
                <w:sz w:val="26"/>
                <w:szCs w:val="26"/>
              </w:rPr>
              <w:t xml:space="preserve"> НРМДОБУ «ЦРР-д/с «Ручеек»,</w:t>
            </w:r>
            <w:r w:rsidR="00D221D8">
              <w:rPr>
                <w:sz w:val="26"/>
                <w:szCs w:val="26"/>
              </w:rPr>
              <w:t xml:space="preserve"> с.п. Салым,</w:t>
            </w:r>
          </w:p>
          <w:p w:rsidR="00F17F25" w:rsidRDefault="00F17F25" w:rsidP="00F32AB8">
            <w:pPr>
              <w:ind w:right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Скляренко Галина Николаевна</w:t>
            </w:r>
            <w:r w:rsidR="00465176">
              <w:rPr>
                <w:sz w:val="26"/>
                <w:szCs w:val="26"/>
              </w:rPr>
              <w:t xml:space="preserve">, </w:t>
            </w:r>
            <w:r w:rsidR="00E628DC">
              <w:rPr>
                <w:sz w:val="26"/>
                <w:szCs w:val="26"/>
              </w:rPr>
              <w:t>старший воспитатель НРМ ДОУ «Д/с «Буратино»,</w:t>
            </w:r>
            <w:r w:rsidR="00D221D8">
              <w:rPr>
                <w:sz w:val="26"/>
                <w:szCs w:val="26"/>
              </w:rPr>
              <w:t xml:space="preserve"> п. Каркатеевы,</w:t>
            </w:r>
          </w:p>
          <w:p w:rsidR="00F17F25" w:rsidRDefault="00465176" w:rsidP="00F32AB8">
            <w:pPr>
              <w:ind w:right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52016">
              <w:rPr>
                <w:sz w:val="26"/>
                <w:szCs w:val="26"/>
              </w:rPr>
              <w:t>Денисова Анжелика Александровна</w:t>
            </w:r>
            <w:r>
              <w:rPr>
                <w:sz w:val="26"/>
                <w:szCs w:val="26"/>
              </w:rPr>
              <w:t>,</w:t>
            </w:r>
            <w:r w:rsidR="00E628DC">
              <w:rPr>
                <w:sz w:val="26"/>
                <w:szCs w:val="26"/>
              </w:rPr>
              <w:t xml:space="preserve">  з</w:t>
            </w:r>
            <w:r w:rsidR="00852016">
              <w:rPr>
                <w:sz w:val="26"/>
                <w:szCs w:val="26"/>
              </w:rPr>
              <w:t>аведующий</w:t>
            </w:r>
            <w:bookmarkStart w:id="0" w:name="_GoBack"/>
            <w:bookmarkEnd w:id="0"/>
            <w:r w:rsidR="00E628DC">
              <w:rPr>
                <w:sz w:val="26"/>
                <w:szCs w:val="26"/>
              </w:rPr>
              <w:t xml:space="preserve">, НРМДОБУ </w:t>
            </w:r>
            <w:r w:rsidR="00F27011">
              <w:rPr>
                <w:sz w:val="26"/>
                <w:szCs w:val="26"/>
              </w:rPr>
              <w:t>«Д/с «В гостях у сказки</w:t>
            </w:r>
            <w:r w:rsidR="00E628DC">
              <w:rPr>
                <w:sz w:val="26"/>
                <w:szCs w:val="26"/>
              </w:rPr>
              <w:t>»,</w:t>
            </w:r>
            <w:r w:rsidR="00D221D8">
              <w:rPr>
                <w:sz w:val="26"/>
                <w:szCs w:val="26"/>
              </w:rPr>
              <w:t xml:space="preserve"> п.г. Пойковский,</w:t>
            </w:r>
          </w:p>
          <w:p w:rsidR="00E628DC" w:rsidRDefault="00F17F25" w:rsidP="00E628DC">
            <w:pPr>
              <w:ind w:right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65176">
              <w:rPr>
                <w:sz w:val="26"/>
                <w:szCs w:val="26"/>
              </w:rPr>
              <w:t xml:space="preserve">Пенченкова </w:t>
            </w:r>
            <w:r>
              <w:rPr>
                <w:sz w:val="26"/>
                <w:szCs w:val="26"/>
              </w:rPr>
              <w:t>Евгения Викторовна</w:t>
            </w:r>
            <w:r w:rsidR="00465176">
              <w:rPr>
                <w:sz w:val="26"/>
                <w:szCs w:val="26"/>
              </w:rPr>
              <w:t xml:space="preserve">, </w:t>
            </w:r>
            <w:r w:rsidR="00E628DC">
              <w:rPr>
                <w:sz w:val="26"/>
                <w:szCs w:val="26"/>
              </w:rPr>
              <w:t>заместитель  заведующего по ВОР, НРМДОБУ «Д/с к</w:t>
            </w:r>
            <w:r w:rsidR="00D221D8">
              <w:rPr>
                <w:sz w:val="26"/>
                <w:szCs w:val="26"/>
              </w:rPr>
              <w:t>омбинированного вида «Солнышко» п.г. Пойковский.</w:t>
            </w:r>
          </w:p>
          <w:p w:rsidR="00F17F25" w:rsidRDefault="00F17F25" w:rsidP="00F32AB8">
            <w:pPr>
              <w:ind w:right="66"/>
              <w:jc w:val="both"/>
              <w:rPr>
                <w:sz w:val="26"/>
                <w:szCs w:val="26"/>
              </w:rPr>
            </w:pPr>
          </w:p>
          <w:p w:rsidR="00F32AB8" w:rsidRPr="00640849" w:rsidRDefault="00F32AB8" w:rsidP="00F32AB8">
            <w:pPr>
              <w:ind w:right="66"/>
              <w:jc w:val="both"/>
              <w:rPr>
                <w:sz w:val="26"/>
                <w:szCs w:val="26"/>
              </w:rPr>
            </w:pPr>
          </w:p>
        </w:tc>
      </w:tr>
    </w:tbl>
    <w:p w:rsidR="00631CDC" w:rsidRDefault="00631CDC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ind w:right="66"/>
        <w:rPr>
          <w:sz w:val="26"/>
          <w:szCs w:val="26"/>
        </w:rPr>
      </w:pPr>
    </w:p>
    <w:p w:rsidR="00F848BD" w:rsidRDefault="00F848BD" w:rsidP="00631CDC">
      <w:pPr>
        <w:ind w:right="66"/>
        <w:rPr>
          <w:sz w:val="26"/>
          <w:szCs w:val="26"/>
        </w:rPr>
      </w:pPr>
    </w:p>
    <w:p w:rsidR="00F848BD" w:rsidRDefault="00F848BD" w:rsidP="00631CDC">
      <w:pPr>
        <w:ind w:right="66"/>
        <w:rPr>
          <w:sz w:val="26"/>
          <w:szCs w:val="26"/>
        </w:rPr>
      </w:pPr>
    </w:p>
    <w:p w:rsidR="00F848BD" w:rsidRDefault="00F848BD" w:rsidP="00631CDC">
      <w:pPr>
        <w:ind w:right="66"/>
        <w:rPr>
          <w:sz w:val="26"/>
          <w:szCs w:val="26"/>
        </w:rPr>
      </w:pPr>
    </w:p>
    <w:p w:rsidR="00F848BD" w:rsidRDefault="00F848BD" w:rsidP="00631CDC">
      <w:pPr>
        <w:ind w:right="66"/>
        <w:rPr>
          <w:sz w:val="26"/>
          <w:szCs w:val="26"/>
        </w:rPr>
      </w:pPr>
    </w:p>
    <w:p w:rsidR="00F848BD" w:rsidRDefault="00F848BD" w:rsidP="00631CDC">
      <w:pPr>
        <w:ind w:right="66"/>
        <w:rPr>
          <w:sz w:val="26"/>
          <w:szCs w:val="26"/>
        </w:rPr>
      </w:pPr>
    </w:p>
    <w:p w:rsidR="00F848BD" w:rsidRDefault="00F848BD" w:rsidP="00631CDC">
      <w:pPr>
        <w:ind w:right="66"/>
        <w:rPr>
          <w:sz w:val="26"/>
          <w:szCs w:val="26"/>
        </w:rPr>
      </w:pPr>
    </w:p>
    <w:p w:rsidR="00F848BD" w:rsidRDefault="00F848BD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ind w:right="66"/>
        <w:rPr>
          <w:sz w:val="26"/>
          <w:szCs w:val="26"/>
        </w:rPr>
      </w:pPr>
    </w:p>
    <w:p w:rsidR="00631CDC" w:rsidRDefault="00631CDC" w:rsidP="00631CDC">
      <w:pPr>
        <w:pStyle w:val="a3"/>
        <w:tabs>
          <w:tab w:val="left" w:pos="10785"/>
        </w:tabs>
        <w:ind w:left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631CDC" w:rsidRDefault="00631CDC" w:rsidP="00631CDC">
      <w:pPr>
        <w:pStyle w:val="a3"/>
        <w:tabs>
          <w:tab w:val="left" w:pos="10785"/>
        </w:tabs>
        <w:ind w:left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приказу Департамента образования </w:t>
      </w:r>
    </w:p>
    <w:p w:rsidR="00631CDC" w:rsidRDefault="00631CDC" w:rsidP="00631CDC">
      <w:pPr>
        <w:pStyle w:val="a3"/>
        <w:tabs>
          <w:tab w:val="left" w:pos="10785"/>
        </w:tabs>
        <w:ind w:left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молодежной политики </w:t>
      </w:r>
    </w:p>
    <w:p w:rsidR="00631CDC" w:rsidRDefault="00631CDC" w:rsidP="00631CDC">
      <w:pPr>
        <w:pStyle w:val="a3"/>
        <w:tabs>
          <w:tab w:val="left" w:pos="10785"/>
        </w:tabs>
        <w:ind w:left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Нефтеюганского района  </w:t>
      </w:r>
    </w:p>
    <w:p w:rsidR="00631CDC" w:rsidRDefault="00631CDC" w:rsidP="00631CDC">
      <w:pPr>
        <w:pStyle w:val="a3"/>
        <w:tabs>
          <w:tab w:val="left" w:pos="10785"/>
        </w:tabs>
        <w:ind w:left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215A7">
        <w:rPr>
          <w:rFonts w:ascii="Times New Roman" w:hAnsi="Times New Roman"/>
          <w:sz w:val="26"/>
          <w:szCs w:val="26"/>
        </w:rPr>
        <w:t>27.02.14</w:t>
      </w:r>
      <w:r>
        <w:rPr>
          <w:rFonts w:ascii="Times New Roman" w:hAnsi="Times New Roman"/>
          <w:sz w:val="26"/>
          <w:szCs w:val="26"/>
        </w:rPr>
        <w:t xml:space="preserve">   №_</w:t>
      </w:r>
      <w:r w:rsidR="00A215A7">
        <w:rPr>
          <w:rFonts w:ascii="Times New Roman" w:hAnsi="Times New Roman"/>
          <w:sz w:val="26"/>
          <w:szCs w:val="26"/>
        </w:rPr>
        <w:t>232-0</w:t>
      </w:r>
      <w:r>
        <w:rPr>
          <w:rFonts w:ascii="Times New Roman" w:hAnsi="Times New Roman"/>
          <w:sz w:val="26"/>
          <w:szCs w:val="26"/>
        </w:rPr>
        <w:t>_</w:t>
      </w:r>
    </w:p>
    <w:p w:rsidR="00631CDC" w:rsidRPr="00362027" w:rsidRDefault="00631CDC" w:rsidP="00631CDC">
      <w:pPr>
        <w:ind w:right="66"/>
        <w:rPr>
          <w:sz w:val="26"/>
          <w:szCs w:val="26"/>
        </w:rPr>
      </w:pPr>
    </w:p>
    <w:p w:rsidR="00631CDC" w:rsidRPr="00116692" w:rsidRDefault="00631CDC" w:rsidP="00631CDC">
      <w:pPr>
        <w:ind w:right="66"/>
        <w:rPr>
          <w:sz w:val="26"/>
          <w:szCs w:val="26"/>
        </w:rPr>
      </w:pPr>
      <w:r w:rsidRPr="00116692">
        <w:rPr>
          <w:sz w:val="26"/>
          <w:szCs w:val="26"/>
        </w:rPr>
        <w:t xml:space="preserve">        .</w:t>
      </w:r>
    </w:p>
    <w:p w:rsidR="00631CDC" w:rsidRPr="00116692" w:rsidRDefault="00631CDC" w:rsidP="00631CDC">
      <w:pPr>
        <w:jc w:val="center"/>
        <w:rPr>
          <w:b/>
          <w:bCs/>
          <w:sz w:val="26"/>
          <w:szCs w:val="26"/>
        </w:rPr>
      </w:pPr>
    </w:p>
    <w:p w:rsidR="00631CDC" w:rsidRPr="00116692" w:rsidRDefault="00631CDC" w:rsidP="00631CDC">
      <w:pPr>
        <w:jc w:val="center"/>
        <w:rPr>
          <w:b/>
          <w:bCs/>
          <w:sz w:val="26"/>
          <w:szCs w:val="26"/>
        </w:rPr>
      </w:pPr>
      <w:r w:rsidRPr="00116692">
        <w:rPr>
          <w:b/>
          <w:bCs/>
          <w:sz w:val="26"/>
          <w:szCs w:val="26"/>
        </w:rPr>
        <w:t>ПОЛОЖЕНИЕ</w:t>
      </w:r>
    </w:p>
    <w:p w:rsidR="00631CDC" w:rsidRDefault="00631CDC" w:rsidP="00631CDC">
      <w:pPr>
        <w:pStyle w:val="a4"/>
        <w:shd w:val="clear" w:color="auto" w:fill="FFFFFF"/>
        <w:spacing w:before="0" w:after="0"/>
        <w:ind w:left="0" w:right="0"/>
        <w:jc w:val="center"/>
        <w:rPr>
          <w:b/>
          <w:sz w:val="26"/>
          <w:szCs w:val="26"/>
        </w:rPr>
      </w:pPr>
      <w:r w:rsidRPr="00025435">
        <w:rPr>
          <w:b/>
          <w:sz w:val="26"/>
          <w:szCs w:val="26"/>
        </w:rPr>
        <w:t>о Координационном совет</w:t>
      </w:r>
      <w:r>
        <w:rPr>
          <w:b/>
          <w:sz w:val="26"/>
          <w:szCs w:val="26"/>
        </w:rPr>
        <w:t>е</w:t>
      </w:r>
      <w:r w:rsidRPr="00025435">
        <w:rPr>
          <w:b/>
          <w:sz w:val="26"/>
          <w:szCs w:val="26"/>
        </w:rPr>
        <w:t xml:space="preserve"> при Департаменте образования и молодежной политики Нефтеюганского района по вопросам организации введения федеральных государственных образовательных стандартов </w:t>
      </w:r>
      <w:r w:rsidR="00F32AB8">
        <w:rPr>
          <w:b/>
          <w:sz w:val="26"/>
          <w:szCs w:val="26"/>
        </w:rPr>
        <w:t>общего и</w:t>
      </w:r>
    </w:p>
    <w:p w:rsidR="00631CDC" w:rsidRPr="00025435" w:rsidRDefault="005A6AFE" w:rsidP="00631CDC">
      <w:pPr>
        <w:pStyle w:val="a4"/>
        <w:shd w:val="clear" w:color="auto" w:fill="FFFFFF"/>
        <w:spacing w:before="0" w:after="0"/>
        <w:ind w:left="0" w:righ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дошкольного</w:t>
      </w:r>
      <w:r w:rsidR="00631CDC" w:rsidRPr="00025435">
        <w:rPr>
          <w:b/>
          <w:sz w:val="26"/>
          <w:szCs w:val="26"/>
        </w:rPr>
        <w:t xml:space="preserve"> образования</w:t>
      </w:r>
    </w:p>
    <w:p w:rsidR="00631CDC" w:rsidRPr="00025435" w:rsidRDefault="00631CDC" w:rsidP="00631CDC">
      <w:pPr>
        <w:pStyle w:val="a4"/>
        <w:shd w:val="clear" w:color="auto" w:fill="FFFFFF"/>
        <w:spacing w:before="0" w:after="0"/>
        <w:ind w:left="0" w:right="0"/>
        <w:jc w:val="center"/>
        <w:rPr>
          <w:b/>
          <w:bCs/>
          <w:sz w:val="26"/>
          <w:szCs w:val="26"/>
        </w:rPr>
      </w:pPr>
    </w:p>
    <w:p w:rsidR="00631CDC" w:rsidRPr="00025435" w:rsidRDefault="00631CDC" w:rsidP="00631CDC">
      <w:pPr>
        <w:numPr>
          <w:ilvl w:val="0"/>
          <w:numId w:val="3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025435">
        <w:rPr>
          <w:b/>
          <w:bCs/>
          <w:sz w:val="26"/>
          <w:szCs w:val="26"/>
        </w:rPr>
        <w:t>Общие положения</w:t>
      </w:r>
    </w:p>
    <w:p w:rsidR="00631CDC" w:rsidRDefault="00631CDC" w:rsidP="00631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 </w:t>
      </w:r>
      <w:r w:rsidRPr="00025435">
        <w:rPr>
          <w:sz w:val="26"/>
          <w:szCs w:val="26"/>
        </w:rPr>
        <w:t>Координационный совет (далее-Совет) при  Департаменте образования и молодежной политики Нефтеюганского района по вопросам</w:t>
      </w:r>
      <w:r w:rsidRPr="00025435">
        <w:rPr>
          <w:sz w:val="26"/>
          <w:szCs w:val="26"/>
        </w:rPr>
        <w:br/>
        <w:t>организации введения федеральных государственных   образовательных</w:t>
      </w:r>
      <w:r w:rsidRPr="00025435">
        <w:rPr>
          <w:sz w:val="26"/>
          <w:szCs w:val="26"/>
        </w:rPr>
        <w:br/>
        <w:t xml:space="preserve">стандартов (далее – ФГОС) </w:t>
      </w:r>
      <w:r w:rsidR="00F32AB8">
        <w:rPr>
          <w:sz w:val="26"/>
          <w:szCs w:val="26"/>
        </w:rPr>
        <w:t xml:space="preserve">общего и </w:t>
      </w:r>
      <w:r w:rsidR="005A6AFE">
        <w:rPr>
          <w:sz w:val="26"/>
          <w:szCs w:val="26"/>
        </w:rPr>
        <w:t>дошкольного</w:t>
      </w:r>
      <w:r w:rsidRPr="00025435">
        <w:rPr>
          <w:sz w:val="26"/>
          <w:szCs w:val="26"/>
        </w:rPr>
        <w:t xml:space="preserve"> образования является консультативно-совещательным органом, созданным с целью содействия муниципальным </w:t>
      </w:r>
      <w:r>
        <w:rPr>
          <w:sz w:val="26"/>
          <w:szCs w:val="26"/>
        </w:rPr>
        <w:t>образовательным организациям</w:t>
      </w:r>
      <w:r w:rsidRPr="00025435">
        <w:rPr>
          <w:sz w:val="26"/>
          <w:szCs w:val="26"/>
        </w:rPr>
        <w:t xml:space="preserve"> в организации введения ФГОС </w:t>
      </w:r>
      <w:r>
        <w:rPr>
          <w:sz w:val="26"/>
          <w:szCs w:val="26"/>
        </w:rPr>
        <w:t>(далее образовательные стандарты).</w:t>
      </w:r>
    </w:p>
    <w:p w:rsidR="00631CDC" w:rsidRDefault="00631CDC" w:rsidP="00631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</w:t>
      </w:r>
      <w:r w:rsidRPr="00025435">
        <w:rPr>
          <w:sz w:val="26"/>
          <w:szCs w:val="26"/>
        </w:rPr>
        <w:t xml:space="preserve">Совет создается на период введения </w:t>
      </w:r>
      <w:r>
        <w:rPr>
          <w:sz w:val="26"/>
          <w:szCs w:val="26"/>
        </w:rPr>
        <w:t>образовательных стандартов.</w:t>
      </w:r>
    </w:p>
    <w:p w:rsidR="00631CDC" w:rsidRPr="00025435" w:rsidRDefault="00631CDC" w:rsidP="00631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025435">
        <w:rPr>
          <w:sz w:val="26"/>
          <w:szCs w:val="26"/>
        </w:rPr>
        <w:t>В своей деятельности Сов</w:t>
      </w:r>
      <w:r>
        <w:rPr>
          <w:sz w:val="26"/>
          <w:szCs w:val="26"/>
        </w:rPr>
        <w:t xml:space="preserve">ет руководствуется Конституцией </w:t>
      </w:r>
      <w:r w:rsidRPr="00025435">
        <w:rPr>
          <w:sz w:val="26"/>
          <w:szCs w:val="26"/>
        </w:rPr>
        <w:t>Российской Федерации, законода</w:t>
      </w:r>
      <w:r>
        <w:rPr>
          <w:sz w:val="26"/>
          <w:szCs w:val="26"/>
        </w:rPr>
        <w:t xml:space="preserve">тельством Российской Федерации, </w:t>
      </w:r>
      <w:r w:rsidRPr="00025435">
        <w:rPr>
          <w:sz w:val="26"/>
          <w:szCs w:val="26"/>
        </w:rPr>
        <w:t>нормативными правовыми актами М</w:t>
      </w:r>
      <w:r>
        <w:rPr>
          <w:sz w:val="26"/>
          <w:szCs w:val="26"/>
        </w:rPr>
        <w:t xml:space="preserve">инистерства образования и науки </w:t>
      </w:r>
      <w:r w:rsidRPr="00025435">
        <w:rPr>
          <w:sz w:val="26"/>
          <w:szCs w:val="26"/>
        </w:rPr>
        <w:t xml:space="preserve">Российской Федерации, Ханты-Мансийского автономного округа – Югры, </w:t>
      </w:r>
      <w:r>
        <w:rPr>
          <w:sz w:val="26"/>
          <w:szCs w:val="26"/>
        </w:rPr>
        <w:t>Департамента образования и молодежной политики Нефтеюганского района</w:t>
      </w:r>
      <w:r w:rsidRPr="00025435">
        <w:rPr>
          <w:sz w:val="26"/>
          <w:szCs w:val="26"/>
        </w:rPr>
        <w:t>, а также настоящим Положением.</w:t>
      </w:r>
    </w:p>
    <w:p w:rsidR="00631CDC" w:rsidRPr="00025435" w:rsidRDefault="00631CDC" w:rsidP="00631CDC">
      <w:pPr>
        <w:jc w:val="both"/>
        <w:rPr>
          <w:sz w:val="26"/>
          <w:szCs w:val="26"/>
        </w:rPr>
      </w:pPr>
    </w:p>
    <w:p w:rsidR="00631CDC" w:rsidRPr="00025435" w:rsidRDefault="00631CDC" w:rsidP="00631CDC">
      <w:pPr>
        <w:jc w:val="center"/>
        <w:rPr>
          <w:b/>
          <w:sz w:val="26"/>
          <w:szCs w:val="26"/>
        </w:rPr>
      </w:pPr>
      <w:r w:rsidRPr="00025435">
        <w:rPr>
          <w:b/>
          <w:sz w:val="26"/>
          <w:szCs w:val="26"/>
        </w:rPr>
        <w:t>2. Основные задачи деятельности Совета</w:t>
      </w:r>
    </w:p>
    <w:p w:rsidR="00631CDC" w:rsidRPr="00025435" w:rsidRDefault="00631CDC" w:rsidP="00631CDC">
      <w:pPr>
        <w:jc w:val="both"/>
        <w:rPr>
          <w:sz w:val="26"/>
          <w:szCs w:val="26"/>
        </w:rPr>
      </w:pPr>
      <w:r w:rsidRPr="00025435">
        <w:rPr>
          <w:sz w:val="26"/>
          <w:szCs w:val="26"/>
        </w:rPr>
        <w:t>2.1. Основными задачами Совета являются:</w:t>
      </w:r>
    </w:p>
    <w:p w:rsidR="00631CDC" w:rsidRDefault="00631CDC" w:rsidP="00631CDC">
      <w:pPr>
        <w:numPr>
          <w:ilvl w:val="2"/>
          <w:numId w:val="4"/>
        </w:numPr>
        <w:jc w:val="both"/>
        <w:rPr>
          <w:sz w:val="26"/>
          <w:szCs w:val="26"/>
        </w:rPr>
      </w:pPr>
      <w:r w:rsidRPr="00025435">
        <w:rPr>
          <w:sz w:val="26"/>
          <w:szCs w:val="26"/>
        </w:rPr>
        <w:t xml:space="preserve">разработка предложений и рекомендаций по вопросам организации введения </w:t>
      </w:r>
      <w:r>
        <w:rPr>
          <w:sz w:val="26"/>
          <w:szCs w:val="26"/>
        </w:rPr>
        <w:t>образовательных стандартов;</w:t>
      </w:r>
    </w:p>
    <w:p w:rsidR="00631CDC" w:rsidRDefault="00631CDC" w:rsidP="00631CDC">
      <w:pPr>
        <w:numPr>
          <w:ilvl w:val="2"/>
          <w:numId w:val="4"/>
        </w:numPr>
        <w:jc w:val="both"/>
        <w:rPr>
          <w:sz w:val="26"/>
          <w:szCs w:val="26"/>
        </w:rPr>
      </w:pPr>
      <w:r w:rsidRPr="00025435">
        <w:rPr>
          <w:sz w:val="26"/>
          <w:szCs w:val="26"/>
        </w:rPr>
        <w:t xml:space="preserve">подготовка предложений по координации деятельности муниципальных </w:t>
      </w:r>
      <w:r>
        <w:rPr>
          <w:sz w:val="26"/>
          <w:szCs w:val="26"/>
        </w:rPr>
        <w:t>образовательных организаций</w:t>
      </w:r>
      <w:r w:rsidRPr="00025435">
        <w:rPr>
          <w:sz w:val="26"/>
          <w:szCs w:val="26"/>
        </w:rPr>
        <w:t xml:space="preserve"> в решении актуальных проблем введения </w:t>
      </w:r>
      <w:r>
        <w:rPr>
          <w:sz w:val="26"/>
          <w:szCs w:val="26"/>
        </w:rPr>
        <w:t>образовательных стандартов;</w:t>
      </w:r>
    </w:p>
    <w:p w:rsidR="00631CDC" w:rsidRDefault="00631CDC" w:rsidP="00631CDC">
      <w:pPr>
        <w:numPr>
          <w:ilvl w:val="2"/>
          <w:numId w:val="4"/>
        </w:numPr>
        <w:jc w:val="both"/>
        <w:rPr>
          <w:sz w:val="26"/>
          <w:szCs w:val="26"/>
        </w:rPr>
      </w:pPr>
      <w:r w:rsidRPr="00025435">
        <w:rPr>
          <w:sz w:val="26"/>
          <w:szCs w:val="26"/>
        </w:rPr>
        <w:t xml:space="preserve">мониторинг, анализ и рекомендации к использованию моделей и механизмов введения </w:t>
      </w:r>
      <w:r>
        <w:rPr>
          <w:sz w:val="26"/>
          <w:szCs w:val="26"/>
        </w:rPr>
        <w:t>образовательных стандартов</w:t>
      </w:r>
      <w:r w:rsidRPr="00025435">
        <w:rPr>
          <w:sz w:val="26"/>
          <w:szCs w:val="26"/>
        </w:rPr>
        <w:t xml:space="preserve"> (на уровне </w:t>
      </w:r>
      <w:r>
        <w:rPr>
          <w:sz w:val="26"/>
          <w:szCs w:val="26"/>
        </w:rPr>
        <w:t>образовательной организации);</w:t>
      </w:r>
    </w:p>
    <w:p w:rsidR="00631CDC" w:rsidRDefault="00631CDC" w:rsidP="00631CDC">
      <w:pPr>
        <w:numPr>
          <w:ilvl w:val="2"/>
          <w:numId w:val="4"/>
        </w:numPr>
        <w:jc w:val="both"/>
        <w:rPr>
          <w:sz w:val="26"/>
          <w:szCs w:val="26"/>
        </w:rPr>
      </w:pPr>
      <w:r w:rsidRPr="00025435">
        <w:rPr>
          <w:sz w:val="26"/>
          <w:szCs w:val="26"/>
        </w:rPr>
        <w:t xml:space="preserve">регулярное информирование  </w:t>
      </w:r>
      <w:r>
        <w:rPr>
          <w:sz w:val="26"/>
          <w:szCs w:val="26"/>
        </w:rPr>
        <w:t>Департамента образования и молодежной политики Нефтеюганского района</w:t>
      </w:r>
      <w:r w:rsidRPr="00025435">
        <w:rPr>
          <w:sz w:val="26"/>
          <w:szCs w:val="26"/>
        </w:rPr>
        <w:t xml:space="preserve"> о ходе и промежуточных результатах введения  </w:t>
      </w:r>
      <w:r>
        <w:rPr>
          <w:sz w:val="26"/>
          <w:szCs w:val="26"/>
        </w:rPr>
        <w:t>образовательных стандартов;</w:t>
      </w:r>
    </w:p>
    <w:p w:rsidR="00631CDC" w:rsidRPr="00025435" w:rsidRDefault="00631CDC" w:rsidP="00631CDC">
      <w:pPr>
        <w:numPr>
          <w:ilvl w:val="2"/>
          <w:numId w:val="4"/>
        </w:numPr>
        <w:jc w:val="both"/>
        <w:rPr>
          <w:sz w:val="26"/>
          <w:szCs w:val="26"/>
        </w:rPr>
      </w:pPr>
      <w:r w:rsidRPr="00025435">
        <w:rPr>
          <w:sz w:val="26"/>
          <w:szCs w:val="26"/>
        </w:rPr>
        <w:t xml:space="preserve">участие в организации и проведении научно-практических мероприятий по вопросам   введения </w:t>
      </w:r>
      <w:r>
        <w:rPr>
          <w:sz w:val="26"/>
          <w:szCs w:val="26"/>
        </w:rPr>
        <w:t>образовательных стандартов.</w:t>
      </w:r>
    </w:p>
    <w:p w:rsidR="00631CDC" w:rsidRPr="00025435" w:rsidRDefault="00631CDC" w:rsidP="00631CDC">
      <w:pPr>
        <w:jc w:val="both"/>
        <w:rPr>
          <w:sz w:val="26"/>
          <w:szCs w:val="26"/>
        </w:rPr>
      </w:pPr>
      <w:r w:rsidRPr="00025435">
        <w:rPr>
          <w:sz w:val="26"/>
          <w:szCs w:val="26"/>
        </w:rPr>
        <w:lastRenderedPageBreak/>
        <w:t>2.2. Совет для выполнения возложенных на него задач:</w:t>
      </w:r>
    </w:p>
    <w:p w:rsidR="00631CDC" w:rsidRDefault="00631CDC" w:rsidP="00631CDC">
      <w:pPr>
        <w:numPr>
          <w:ilvl w:val="2"/>
          <w:numId w:val="0"/>
        </w:numPr>
        <w:tabs>
          <w:tab w:val="num" w:pos="72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r w:rsidRPr="00025435">
        <w:rPr>
          <w:sz w:val="26"/>
          <w:szCs w:val="26"/>
        </w:rPr>
        <w:t xml:space="preserve">анализирует работу по организации введения </w:t>
      </w:r>
      <w:r>
        <w:rPr>
          <w:sz w:val="26"/>
          <w:szCs w:val="26"/>
        </w:rPr>
        <w:t>образовательных стандартов</w:t>
      </w:r>
      <w:r w:rsidRPr="00025435">
        <w:rPr>
          <w:sz w:val="26"/>
          <w:szCs w:val="26"/>
        </w:rPr>
        <w:t xml:space="preserve"> в образовательных </w:t>
      </w:r>
      <w:r>
        <w:rPr>
          <w:sz w:val="26"/>
          <w:szCs w:val="26"/>
        </w:rPr>
        <w:t>организациях</w:t>
      </w:r>
      <w:r w:rsidRPr="00025435">
        <w:rPr>
          <w:sz w:val="26"/>
          <w:szCs w:val="26"/>
        </w:rPr>
        <w:t>, реализующих основные образовательн</w:t>
      </w:r>
      <w:r>
        <w:rPr>
          <w:sz w:val="26"/>
          <w:szCs w:val="26"/>
        </w:rPr>
        <w:t>ые программы общего</w:t>
      </w:r>
      <w:r w:rsidR="00F32AB8">
        <w:rPr>
          <w:sz w:val="26"/>
          <w:szCs w:val="26"/>
        </w:rPr>
        <w:t xml:space="preserve"> и дошкольного</w:t>
      </w:r>
      <w:r>
        <w:rPr>
          <w:sz w:val="26"/>
          <w:szCs w:val="26"/>
        </w:rPr>
        <w:t xml:space="preserve"> образования;</w:t>
      </w:r>
    </w:p>
    <w:p w:rsidR="00631CDC" w:rsidRDefault="00631CDC" w:rsidP="00631CDC">
      <w:pPr>
        <w:numPr>
          <w:ilvl w:val="2"/>
          <w:numId w:val="0"/>
        </w:numPr>
        <w:tabs>
          <w:tab w:val="num" w:pos="72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Pr="00025435">
        <w:rPr>
          <w:sz w:val="26"/>
          <w:szCs w:val="26"/>
        </w:rPr>
        <w:t>принимает решение о необходимости создания рабочих групп для подготовки предложений по возникающим проблемным вопросам работы Совета;</w:t>
      </w:r>
    </w:p>
    <w:p w:rsidR="00631CDC" w:rsidRDefault="00631CDC" w:rsidP="00631CDC">
      <w:pPr>
        <w:numPr>
          <w:ilvl w:val="2"/>
          <w:numId w:val="0"/>
        </w:numPr>
        <w:tabs>
          <w:tab w:val="num" w:pos="72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</w:t>
      </w:r>
      <w:r w:rsidRPr="00025435">
        <w:rPr>
          <w:sz w:val="26"/>
          <w:szCs w:val="26"/>
        </w:rPr>
        <w:t xml:space="preserve">готовит предложения о проведении семинаров, совещаний руководителей муниципальных </w:t>
      </w:r>
      <w:r w:rsidR="005A6AFE">
        <w:rPr>
          <w:sz w:val="26"/>
          <w:szCs w:val="26"/>
        </w:rPr>
        <w:t xml:space="preserve"> </w:t>
      </w:r>
      <w:r w:rsidRPr="00025435">
        <w:rPr>
          <w:sz w:val="26"/>
          <w:szCs w:val="26"/>
        </w:rPr>
        <w:t xml:space="preserve">образовательных </w:t>
      </w:r>
      <w:r>
        <w:rPr>
          <w:sz w:val="26"/>
          <w:szCs w:val="26"/>
        </w:rPr>
        <w:t>организаций</w:t>
      </w:r>
      <w:r w:rsidRPr="00025435">
        <w:rPr>
          <w:sz w:val="26"/>
          <w:szCs w:val="26"/>
        </w:rPr>
        <w:t xml:space="preserve"> по вопросам введения </w:t>
      </w:r>
      <w:r>
        <w:rPr>
          <w:sz w:val="26"/>
          <w:szCs w:val="26"/>
        </w:rPr>
        <w:t>образовательных стандартов;</w:t>
      </w:r>
    </w:p>
    <w:p w:rsidR="00631CDC" w:rsidRPr="00025435" w:rsidRDefault="00631CDC" w:rsidP="00631CDC">
      <w:pPr>
        <w:numPr>
          <w:ilvl w:val="2"/>
          <w:numId w:val="0"/>
        </w:numPr>
        <w:tabs>
          <w:tab w:val="num" w:pos="72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2.2.4 </w:t>
      </w:r>
      <w:r w:rsidRPr="00025435">
        <w:rPr>
          <w:sz w:val="26"/>
          <w:szCs w:val="26"/>
        </w:rPr>
        <w:t xml:space="preserve">готовит справочные и информационные материалы по вопросам введения и реализации </w:t>
      </w:r>
      <w:r>
        <w:rPr>
          <w:sz w:val="26"/>
          <w:szCs w:val="26"/>
        </w:rPr>
        <w:t>образовательных стандартов</w:t>
      </w:r>
      <w:r w:rsidRPr="00025435">
        <w:rPr>
          <w:sz w:val="26"/>
          <w:szCs w:val="26"/>
        </w:rPr>
        <w:t xml:space="preserve"> об опыте работы  муниципальных образова</w:t>
      </w:r>
      <w:r>
        <w:rPr>
          <w:sz w:val="26"/>
          <w:szCs w:val="26"/>
        </w:rPr>
        <w:t xml:space="preserve">тельных организаций </w:t>
      </w:r>
      <w:r w:rsidRPr="00025435">
        <w:rPr>
          <w:sz w:val="26"/>
          <w:szCs w:val="26"/>
        </w:rPr>
        <w:t xml:space="preserve"> в данном направлении.</w:t>
      </w:r>
    </w:p>
    <w:p w:rsidR="00631CDC" w:rsidRPr="00025435" w:rsidRDefault="00631CDC" w:rsidP="00631CDC">
      <w:pPr>
        <w:jc w:val="both"/>
        <w:rPr>
          <w:sz w:val="26"/>
          <w:szCs w:val="26"/>
        </w:rPr>
      </w:pPr>
    </w:p>
    <w:p w:rsidR="00631CDC" w:rsidRPr="00ED7886" w:rsidRDefault="00631CDC" w:rsidP="00631CDC">
      <w:pPr>
        <w:tabs>
          <w:tab w:val="num" w:pos="585"/>
        </w:tabs>
        <w:ind w:left="585" w:hanging="5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ED7886">
        <w:rPr>
          <w:b/>
          <w:sz w:val="26"/>
          <w:szCs w:val="26"/>
        </w:rPr>
        <w:t>Состав Совета</w:t>
      </w:r>
    </w:p>
    <w:p w:rsidR="00631CDC" w:rsidRDefault="00631CDC" w:rsidP="00631CDC">
      <w:pPr>
        <w:numPr>
          <w:ilvl w:val="1"/>
          <w:numId w:val="2"/>
        </w:numPr>
        <w:tabs>
          <w:tab w:val="clear" w:pos="792"/>
          <w:tab w:val="num" w:pos="0"/>
        </w:tabs>
        <w:ind w:left="0" w:firstLine="0"/>
        <w:jc w:val="both"/>
        <w:rPr>
          <w:sz w:val="26"/>
          <w:szCs w:val="26"/>
        </w:rPr>
      </w:pPr>
      <w:r w:rsidRPr="00025435">
        <w:rPr>
          <w:sz w:val="26"/>
          <w:szCs w:val="26"/>
        </w:rPr>
        <w:t xml:space="preserve">Председателем Совета является заместитель </w:t>
      </w:r>
      <w:r>
        <w:rPr>
          <w:sz w:val="26"/>
          <w:szCs w:val="26"/>
        </w:rPr>
        <w:t>директора Департамента образования и молодежной политики Нефтеюганского района.</w:t>
      </w:r>
    </w:p>
    <w:p w:rsidR="00631CDC" w:rsidRDefault="00631CDC" w:rsidP="00631CDC">
      <w:pPr>
        <w:numPr>
          <w:ilvl w:val="1"/>
          <w:numId w:val="2"/>
        </w:numPr>
        <w:tabs>
          <w:tab w:val="clear" w:pos="792"/>
          <w:tab w:val="num" w:pos="0"/>
        </w:tabs>
        <w:ind w:left="0" w:firstLine="0"/>
        <w:jc w:val="both"/>
        <w:rPr>
          <w:sz w:val="26"/>
          <w:szCs w:val="26"/>
        </w:rPr>
      </w:pPr>
      <w:r w:rsidRPr="00025435">
        <w:rPr>
          <w:sz w:val="26"/>
          <w:szCs w:val="26"/>
        </w:rPr>
        <w:t>Члены Совета принимают участие в его работе на общественных началах.</w:t>
      </w:r>
    </w:p>
    <w:p w:rsidR="00631CDC" w:rsidRPr="00025435" w:rsidRDefault="00631CDC" w:rsidP="00631CDC">
      <w:pPr>
        <w:numPr>
          <w:ilvl w:val="1"/>
          <w:numId w:val="2"/>
        </w:numPr>
        <w:tabs>
          <w:tab w:val="clear" w:pos="792"/>
          <w:tab w:val="num" w:pos="0"/>
        </w:tabs>
        <w:ind w:left="0" w:firstLine="0"/>
        <w:jc w:val="both"/>
        <w:rPr>
          <w:sz w:val="26"/>
          <w:szCs w:val="26"/>
        </w:rPr>
      </w:pPr>
      <w:r w:rsidRPr="00025435">
        <w:rPr>
          <w:sz w:val="26"/>
          <w:szCs w:val="26"/>
        </w:rPr>
        <w:t xml:space="preserve">Состав Совета утверждается приказом </w:t>
      </w:r>
      <w:r>
        <w:rPr>
          <w:sz w:val="26"/>
          <w:szCs w:val="26"/>
        </w:rPr>
        <w:t>директора Департамента образования и молодежной политики Нефтеюганского района.</w:t>
      </w:r>
    </w:p>
    <w:p w:rsidR="00631CDC" w:rsidRPr="00025435" w:rsidRDefault="00631CDC" w:rsidP="00631CDC">
      <w:pPr>
        <w:jc w:val="both"/>
        <w:rPr>
          <w:sz w:val="26"/>
          <w:szCs w:val="26"/>
        </w:rPr>
      </w:pPr>
    </w:p>
    <w:p w:rsidR="00631CDC" w:rsidRDefault="00631CDC" w:rsidP="00631CDC">
      <w:pPr>
        <w:tabs>
          <w:tab w:val="num" w:pos="585"/>
        </w:tabs>
        <w:ind w:left="585" w:hanging="5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Порядок работы С</w:t>
      </w:r>
      <w:r w:rsidRPr="00900902">
        <w:rPr>
          <w:b/>
          <w:sz w:val="26"/>
          <w:szCs w:val="26"/>
        </w:rPr>
        <w:t>овета</w:t>
      </w:r>
    </w:p>
    <w:p w:rsidR="00631CDC" w:rsidRDefault="00631CDC" w:rsidP="00631CDC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025435">
        <w:rPr>
          <w:sz w:val="26"/>
          <w:szCs w:val="26"/>
        </w:rPr>
        <w:t>Заседание Совета проводится по мере необходимости, но не реже одного раза в квартал.</w:t>
      </w:r>
    </w:p>
    <w:p w:rsidR="00631CDC" w:rsidRDefault="00631CDC" w:rsidP="00631CDC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025435">
        <w:rPr>
          <w:sz w:val="26"/>
          <w:szCs w:val="26"/>
        </w:rPr>
        <w:t>Повестка заседания формируется заместителем председателя Совета на основе решений Совета, предложений членов Совета и утверждается на заседании Совета.</w:t>
      </w:r>
    </w:p>
    <w:p w:rsidR="00631CDC" w:rsidRDefault="00631CDC" w:rsidP="00631CDC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025435">
        <w:rPr>
          <w:sz w:val="26"/>
          <w:szCs w:val="26"/>
        </w:rPr>
        <w:t>Заседание     Совета      считается    правомочным,     если     на    нем</w:t>
      </w:r>
      <w:r w:rsidRPr="00025435">
        <w:rPr>
          <w:sz w:val="26"/>
          <w:szCs w:val="26"/>
        </w:rPr>
        <w:br/>
        <w:t>присутствовало не менее 2/3 списочного состава членов Совета.</w:t>
      </w:r>
    </w:p>
    <w:p w:rsidR="00631CDC" w:rsidRDefault="00631CDC" w:rsidP="00631CDC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025435">
        <w:rPr>
          <w:sz w:val="26"/>
          <w:szCs w:val="26"/>
        </w:rPr>
        <w:t>Заседания Совета являются открытыми.</w:t>
      </w:r>
    </w:p>
    <w:p w:rsidR="00631CDC" w:rsidRDefault="00631CDC" w:rsidP="00631CDC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025435">
        <w:rPr>
          <w:sz w:val="26"/>
          <w:szCs w:val="26"/>
        </w:rPr>
        <w:t>Для организации работы по основным направлениям деятельности Совет вправе образовывать рабочие группы, возглавляемые членами Совета.</w:t>
      </w:r>
    </w:p>
    <w:p w:rsidR="00631CDC" w:rsidRDefault="00631CDC" w:rsidP="00631CDC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025435">
        <w:rPr>
          <w:sz w:val="26"/>
          <w:szCs w:val="26"/>
        </w:rPr>
        <w:t>Решения Совета принимаются простым большинством голосов;</w:t>
      </w:r>
      <w:r w:rsidRPr="00025435">
        <w:rPr>
          <w:sz w:val="26"/>
          <w:szCs w:val="26"/>
        </w:rPr>
        <w:br/>
        <w:t>оформляются протоколами, которые подписываются председателем Совета</w:t>
      </w:r>
      <w:r w:rsidRPr="00025435">
        <w:rPr>
          <w:sz w:val="26"/>
          <w:szCs w:val="26"/>
        </w:rPr>
        <w:br/>
        <w:t>или eго заместителем, председательствующим на заседании.</w:t>
      </w:r>
    </w:p>
    <w:p w:rsidR="00631CDC" w:rsidRPr="00025435" w:rsidRDefault="00631CDC" w:rsidP="00631CDC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025435">
        <w:rPr>
          <w:sz w:val="26"/>
          <w:szCs w:val="26"/>
        </w:rPr>
        <w:t>Решения Совета, принимаемые в соответствии с его компетенцией,</w:t>
      </w:r>
      <w:r w:rsidRPr="00025435">
        <w:rPr>
          <w:sz w:val="26"/>
          <w:szCs w:val="26"/>
        </w:rPr>
        <w:br/>
        <w:t xml:space="preserve"> носят рекомендательный характер.</w:t>
      </w:r>
    </w:p>
    <w:p w:rsidR="00631CDC" w:rsidRPr="00025435" w:rsidRDefault="00631CDC" w:rsidP="00631CDC">
      <w:pPr>
        <w:jc w:val="both"/>
        <w:rPr>
          <w:sz w:val="26"/>
          <w:szCs w:val="26"/>
        </w:rPr>
      </w:pPr>
    </w:p>
    <w:p w:rsidR="00631CDC" w:rsidRPr="00900902" w:rsidRDefault="00631CDC" w:rsidP="00631CDC">
      <w:pPr>
        <w:jc w:val="center"/>
        <w:rPr>
          <w:b/>
          <w:sz w:val="26"/>
          <w:szCs w:val="26"/>
        </w:rPr>
      </w:pPr>
      <w:r w:rsidRPr="00900902">
        <w:rPr>
          <w:b/>
          <w:sz w:val="26"/>
          <w:szCs w:val="26"/>
        </w:rPr>
        <w:t>5. Заключительные положения</w:t>
      </w:r>
    </w:p>
    <w:p w:rsidR="00631CDC" w:rsidRDefault="00631CDC" w:rsidP="00631CDC">
      <w:pPr>
        <w:numPr>
          <w:ilvl w:val="1"/>
          <w:numId w:val="6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025435">
        <w:rPr>
          <w:sz w:val="26"/>
          <w:szCs w:val="26"/>
        </w:rPr>
        <w:t>Обеспечение деятельности Совета осуществляется отделом</w:t>
      </w:r>
      <w:r w:rsidRPr="00025435">
        <w:rPr>
          <w:sz w:val="26"/>
          <w:szCs w:val="26"/>
        </w:rPr>
        <w:br/>
        <w:t xml:space="preserve">общего </w:t>
      </w:r>
      <w:r>
        <w:rPr>
          <w:sz w:val="26"/>
          <w:szCs w:val="26"/>
        </w:rPr>
        <w:t>специального и дошкольного образования совместно с отделом дополнительного образования и воспитательной работы Департамента образования и молодежной политики Нефтеюганского района.</w:t>
      </w:r>
      <w:r w:rsidRPr="00025435">
        <w:rPr>
          <w:sz w:val="26"/>
          <w:szCs w:val="26"/>
        </w:rPr>
        <w:t xml:space="preserve"> </w:t>
      </w:r>
    </w:p>
    <w:p w:rsidR="00631CDC" w:rsidRPr="00025435" w:rsidRDefault="00631CDC" w:rsidP="00631CDC">
      <w:pPr>
        <w:numPr>
          <w:ilvl w:val="1"/>
          <w:numId w:val="6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025435">
        <w:rPr>
          <w:sz w:val="26"/>
          <w:szCs w:val="26"/>
        </w:rPr>
        <w:t xml:space="preserve">Деятельность Совета прекращается по решению </w:t>
      </w:r>
      <w:r>
        <w:rPr>
          <w:sz w:val="26"/>
          <w:szCs w:val="26"/>
        </w:rPr>
        <w:t xml:space="preserve">Департамента образования и молодежной политики Нефтеюганского района </w:t>
      </w:r>
      <w:r w:rsidRPr="00025435">
        <w:rPr>
          <w:sz w:val="26"/>
          <w:szCs w:val="26"/>
        </w:rPr>
        <w:t>по окончании введения</w:t>
      </w:r>
      <w:r>
        <w:rPr>
          <w:sz w:val="26"/>
          <w:szCs w:val="26"/>
        </w:rPr>
        <w:t xml:space="preserve"> федеральных государственных образовательных стандартов </w:t>
      </w:r>
      <w:r w:rsidR="00DD2B29">
        <w:rPr>
          <w:sz w:val="26"/>
          <w:szCs w:val="26"/>
        </w:rPr>
        <w:t xml:space="preserve">дошкольного </w:t>
      </w:r>
      <w:r>
        <w:rPr>
          <w:sz w:val="26"/>
          <w:szCs w:val="26"/>
        </w:rPr>
        <w:t>образования.</w:t>
      </w:r>
    </w:p>
    <w:p w:rsidR="00631CDC" w:rsidRPr="00362027" w:rsidRDefault="00631CDC" w:rsidP="00631CDC">
      <w:pPr>
        <w:pStyle w:val="a4"/>
        <w:shd w:val="clear" w:color="auto" w:fill="FFFFFF"/>
        <w:spacing w:before="0" w:after="0"/>
        <w:ind w:left="0" w:right="0"/>
      </w:pPr>
    </w:p>
    <w:p w:rsidR="00B86FFF" w:rsidRDefault="00B86FFF"/>
    <w:sectPr w:rsidR="00B86FFF" w:rsidSect="00773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62" w:rsidRDefault="00755362">
      <w:r>
        <w:separator/>
      </w:r>
    </w:p>
  </w:endnote>
  <w:endnote w:type="continuationSeparator" w:id="0">
    <w:p w:rsidR="00755362" w:rsidRDefault="00755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53" w:rsidRDefault="007553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53" w:rsidRDefault="007553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53" w:rsidRDefault="007553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62" w:rsidRDefault="00755362">
      <w:r>
        <w:separator/>
      </w:r>
    </w:p>
  </w:footnote>
  <w:footnote w:type="continuationSeparator" w:id="0">
    <w:p w:rsidR="00755362" w:rsidRDefault="00755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53" w:rsidRDefault="007553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53" w:rsidRDefault="007553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53" w:rsidRDefault="007553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EB6CB3"/>
    <w:multiLevelType w:val="multilevel"/>
    <w:tmpl w:val="9CDC126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8E46C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9A57655"/>
    <w:multiLevelType w:val="multilevel"/>
    <w:tmpl w:val="C1E2AA8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486793"/>
    <w:multiLevelType w:val="multilevel"/>
    <w:tmpl w:val="6F14D66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9863B5"/>
    <w:multiLevelType w:val="multilevel"/>
    <w:tmpl w:val="1910BE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3"/>
        </w:tabs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5"/>
        </w:tabs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6"/>
        </w:tabs>
        <w:ind w:left="2516" w:hanging="1800"/>
      </w:pPr>
      <w:rPr>
        <w:rFonts w:hint="default"/>
      </w:rPr>
    </w:lvl>
  </w:abstractNum>
  <w:abstractNum w:abstractNumId="6">
    <w:nsid w:val="5E495A6B"/>
    <w:multiLevelType w:val="multilevel"/>
    <w:tmpl w:val="BB9CE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C7BF8"/>
    <w:rsid w:val="00033D9E"/>
    <w:rsid w:val="001B1675"/>
    <w:rsid w:val="00255ABA"/>
    <w:rsid w:val="00307241"/>
    <w:rsid w:val="00352F8F"/>
    <w:rsid w:val="003C7101"/>
    <w:rsid w:val="003F339F"/>
    <w:rsid w:val="00434079"/>
    <w:rsid w:val="00465176"/>
    <w:rsid w:val="005A6AFE"/>
    <w:rsid w:val="00620B3B"/>
    <w:rsid w:val="00631CDC"/>
    <w:rsid w:val="0064489D"/>
    <w:rsid w:val="00755362"/>
    <w:rsid w:val="007C51A4"/>
    <w:rsid w:val="00852016"/>
    <w:rsid w:val="00A02B96"/>
    <w:rsid w:val="00A215A7"/>
    <w:rsid w:val="00AC7BF8"/>
    <w:rsid w:val="00AF5978"/>
    <w:rsid w:val="00B031DB"/>
    <w:rsid w:val="00B0658E"/>
    <w:rsid w:val="00B86FFF"/>
    <w:rsid w:val="00C05895"/>
    <w:rsid w:val="00C20129"/>
    <w:rsid w:val="00C51225"/>
    <w:rsid w:val="00CC2176"/>
    <w:rsid w:val="00D221D8"/>
    <w:rsid w:val="00D4575C"/>
    <w:rsid w:val="00D742B3"/>
    <w:rsid w:val="00DD2B29"/>
    <w:rsid w:val="00E21804"/>
    <w:rsid w:val="00E628DC"/>
    <w:rsid w:val="00E847DF"/>
    <w:rsid w:val="00F17F25"/>
    <w:rsid w:val="00F234FD"/>
    <w:rsid w:val="00F27011"/>
    <w:rsid w:val="00F32AB8"/>
    <w:rsid w:val="00F444AA"/>
    <w:rsid w:val="00F848BD"/>
    <w:rsid w:val="00F9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31CDC"/>
    <w:pPr>
      <w:keepNext/>
      <w:tabs>
        <w:tab w:val="num" w:pos="1152"/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31CDC"/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a3">
    <w:name w:val="No Spacing"/>
    <w:uiPriority w:val="1"/>
    <w:qFormat/>
    <w:rsid w:val="00631CD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Normal (Web)"/>
    <w:basedOn w:val="a"/>
    <w:rsid w:val="00631CDC"/>
    <w:pPr>
      <w:spacing w:before="150" w:after="150"/>
      <w:ind w:left="150" w:right="15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C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CD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3F3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31CDC"/>
    <w:pPr>
      <w:keepNext/>
      <w:tabs>
        <w:tab w:val="num" w:pos="1152"/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31CDC"/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a3">
    <w:name w:val="No Spacing"/>
    <w:uiPriority w:val="1"/>
    <w:qFormat/>
    <w:rsid w:val="00631CD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Normal (Web)"/>
    <w:basedOn w:val="a"/>
    <w:rsid w:val="00631CDC"/>
    <w:pPr>
      <w:spacing w:before="150" w:after="150"/>
      <w:ind w:left="150" w:right="15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C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CD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3F3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5F21-AD6B-401C-9989-E9F83C1E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LatipovaAM</dc:creator>
  <cp:keywords/>
  <dc:description/>
  <cp:lastModifiedBy>conra</cp:lastModifiedBy>
  <cp:revision>18</cp:revision>
  <dcterms:created xsi:type="dcterms:W3CDTF">2014-02-17T10:21:00Z</dcterms:created>
  <dcterms:modified xsi:type="dcterms:W3CDTF">2014-03-05T06:08:00Z</dcterms:modified>
</cp:coreProperties>
</file>