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39" w:rsidRDefault="008F3C7D" w:rsidP="004B28B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F3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E6F39">
        <w:rPr>
          <w:rFonts w:ascii="Times New Roman" w:hAnsi="Times New Roman" w:cs="Times New Roman"/>
          <w:b/>
          <w:color w:val="000000"/>
          <w:sz w:val="24"/>
          <w:szCs w:val="24"/>
        </w:rPr>
        <w:t>Группа параметров</w:t>
      </w:r>
    </w:p>
    <w:p w:rsidR="00E87D15" w:rsidRDefault="00CE6F39" w:rsidP="00E87D1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62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</w:t>
      </w:r>
      <w:r w:rsidR="00662C26" w:rsidRPr="004B2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условий </w:t>
      </w:r>
      <w:r w:rsidR="00662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обеспечивающих образовательную деятельность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B28BE" w:rsidRPr="004B28BE" w:rsidRDefault="00E87D15" w:rsidP="004B28B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НРМДОБУ «ЦРР-д/с «Улыбка»</w:t>
      </w:r>
    </w:p>
    <w:tbl>
      <w:tblPr>
        <w:tblpPr w:leftFromText="180" w:rightFromText="180" w:vertAnchor="text" w:tblpY="1"/>
        <w:tblOverlap w:val="never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079"/>
        <w:gridCol w:w="6237"/>
      </w:tblGrid>
      <w:tr w:rsidR="004B28B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4B28BE" w:rsidRPr="004B28BE" w:rsidRDefault="004B28BE" w:rsidP="00B14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Параметры, характеризующие </w:t>
            </w:r>
            <w:r w:rsidR="00B14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мониторинга</w:t>
            </w:r>
          </w:p>
        </w:tc>
        <w:tc>
          <w:tcPr>
            <w:tcW w:w="2079" w:type="dxa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237" w:type="dxa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балл</w:t>
            </w:r>
          </w:p>
        </w:tc>
      </w:tr>
      <w:tr w:rsidR="004B28B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Соответствие кадрового обеспечения реализации ООПДО требованиям, предъявляемым к:</w:t>
            </w:r>
          </w:p>
        </w:tc>
        <w:tc>
          <w:tcPr>
            <w:tcW w:w="2079" w:type="dxa"/>
            <w:shd w:val="clear" w:color="auto" w:fill="FFCCFF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tbl>
            <w:tblPr>
              <w:tblpPr w:leftFromText="180" w:rightFromText="180" w:vertAnchor="text" w:horzAnchor="page" w:tblpY="19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596"/>
            </w:tblGrid>
            <w:tr w:rsidR="004B28BE" w:rsidRPr="004B28BE" w:rsidTr="002C10D8">
              <w:trPr>
                <w:trHeight w:val="760"/>
              </w:trPr>
              <w:tc>
                <w:tcPr>
                  <w:tcW w:w="2410" w:type="dxa"/>
                </w:tcPr>
                <w:p w:rsidR="004B28BE" w:rsidRPr="004B28BE" w:rsidRDefault="004B28BE" w:rsidP="005923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4596" w:type="dxa"/>
                  <w:shd w:val="clear" w:color="auto" w:fill="auto"/>
                </w:tcPr>
                <w:p w:rsidR="004B28BE" w:rsidRPr="004B28BE" w:rsidRDefault="004B28BE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Сумма баллов по </w:t>
                  </w:r>
                  <w:r w:rsidR="0060773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пунктам</w:t>
                  </w:r>
                </w:p>
                <w:p w:rsidR="004B28BE" w:rsidRPr="004B28BE" w:rsidRDefault="004B28BE" w:rsidP="006077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="006077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592381">
        <w:trPr>
          <w:trHeight w:val="313"/>
        </w:trPr>
        <w:tc>
          <w:tcPr>
            <w:tcW w:w="6629" w:type="dxa"/>
            <w:shd w:val="clear" w:color="auto" w:fill="auto"/>
          </w:tcPr>
          <w:p w:rsidR="004B28BE" w:rsidRPr="00A91CE5" w:rsidRDefault="00993491" w:rsidP="00A91CE5">
            <w:pPr>
              <w:pStyle w:val="a4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91C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укомплектованность </w:t>
            </w:r>
            <w:r w:rsidR="004B28BE" w:rsidRPr="00A91C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кадр</w:t>
            </w:r>
            <w:r w:rsidRPr="00A91C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ами</w:t>
            </w:r>
            <w:r w:rsidR="00A91CE5" w:rsidRPr="00A91C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91CE5" w:rsidRDefault="00A91CE5" w:rsidP="00A91CE5">
            <w:pPr>
              <w:pStyle w:val="a4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91C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ДОУ укомплектовано кадрами полностью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;</w:t>
            </w:r>
          </w:p>
          <w:p w:rsidR="00A91CE5" w:rsidRPr="00A91CE5" w:rsidRDefault="00A91CE5" w:rsidP="00A91CE5">
            <w:pPr>
              <w:pStyle w:val="a4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1CE5" w:rsidRPr="004B28BE" w:rsidRDefault="00A91CE5" w:rsidP="00A91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4B28BE" w:rsidRPr="00993491" w:rsidRDefault="00A91CE5" w:rsidP="00A91C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B28BE" w:rsidRPr="004B28BE" w:rsidTr="00592381">
        <w:trPr>
          <w:trHeight w:val="338"/>
        </w:trPr>
        <w:tc>
          <w:tcPr>
            <w:tcW w:w="6629" w:type="dxa"/>
            <w:shd w:val="clear" w:color="auto" w:fill="auto"/>
          </w:tcPr>
          <w:p w:rsidR="004B28BE" w:rsidRPr="00A91CE5" w:rsidRDefault="00993491" w:rsidP="00A91CE5">
            <w:pPr>
              <w:pStyle w:val="a4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91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Образовательный  ценз педагогов  ДОУ</w:t>
            </w:r>
            <w:r w:rsidR="004B28BE" w:rsidRPr="00A91C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;</w:t>
            </w:r>
          </w:p>
          <w:p w:rsidR="00A91CE5" w:rsidRPr="00A91CE5" w:rsidRDefault="00A91CE5" w:rsidP="00A91CE5">
            <w:pPr>
              <w:pStyle w:val="a4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ДОУ работают педагоги, имеющие высшее  или среднее  профессиональное образование в соответствии с требованиями квалификационной характеристики по занимаемой должност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079" w:type="dxa"/>
          </w:tcPr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1CE5" w:rsidRPr="004B28BE" w:rsidRDefault="00A91CE5" w:rsidP="00A91C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A91CE5" w:rsidRPr="004B28BE" w:rsidRDefault="00A91CE5" w:rsidP="00A91C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A91CE5" w:rsidRPr="004B28BE" w:rsidRDefault="00A91CE5" w:rsidP="00A91C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28BE" w:rsidRPr="00993491" w:rsidRDefault="004B28BE" w:rsidP="00993491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592381">
        <w:trPr>
          <w:trHeight w:val="361"/>
        </w:trPr>
        <w:tc>
          <w:tcPr>
            <w:tcW w:w="662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1.3. </w:t>
            </w:r>
            <w:r w:rsidR="00993491" w:rsidRPr="0079426F">
              <w:rPr>
                <w:sz w:val="20"/>
                <w:szCs w:val="20"/>
              </w:rPr>
              <w:t xml:space="preserve"> </w:t>
            </w:r>
            <w:r w:rsidR="00993491" w:rsidRPr="00993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квалификации кадров</w:t>
            </w:r>
          </w:p>
        </w:tc>
        <w:tc>
          <w:tcPr>
            <w:tcW w:w="2079" w:type="dxa"/>
          </w:tcPr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93491" w:rsidRPr="00993491" w:rsidRDefault="00F4745A" w:rsidP="00993491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40% </w:t>
            </w:r>
            <w:r w:rsidRPr="00993491">
              <w:rPr>
                <w:rFonts w:ascii="Times New Roman" w:hAnsi="Times New Roman" w:cs="Times New Roman"/>
                <w:bCs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рудников имеют 1 и высшую категорию </w:t>
            </w:r>
            <w:r w:rsid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  <w:p w:rsidR="00993491" w:rsidRPr="00993491" w:rsidRDefault="00F4745A" w:rsidP="00993491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40% - 70</w:t>
            </w:r>
            <w:r w:rsidR="00993491" w:rsidRP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сот</w:t>
            </w:r>
            <w:r w:rsid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рудников имеют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 </w:t>
            </w:r>
            <w:r w:rsid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высшую категорию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  <w:p w:rsidR="004B28BE" w:rsidRPr="00993491" w:rsidRDefault="00F4745A" w:rsidP="00F4745A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993491" w:rsidRP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- 80 % </w:t>
            </w:r>
            <w:r w:rsidR="00993491" w:rsidRP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сотрудников имеют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 </w:t>
            </w:r>
            <w:r w:rsidR="00993491" w:rsidRPr="00993491">
              <w:rPr>
                <w:rFonts w:ascii="Times New Roman" w:hAnsi="Times New Roman" w:cs="Times New Roman"/>
                <w:bCs/>
                <w:sz w:val="24"/>
                <w:szCs w:val="24"/>
              </w:rPr>
              <w:t>высшую категорию</w:t>
            </w:r>
            <w:r w:rsid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</w:t>
            </w:r>
          </w:p>
        </w:tc>
      </w:tr>
      <w:tr w:rsidR="00993491" w:rsidRPr="004B28BE" w:rsidTr="00592381">
        <w:trPr>
          <w:trHeight w:val="358"/>
        </w:trPr>
        <w:tc>
          <w:tcPr>
            <w:tcW w:w="6629" w:type="dxa"/>
            <w:shd w:val="clear" w:color="auto" w:fill="auto"/>
          </w:tcPr>
          <w:p w:rsidR="00F4745A" w:rsidRDefault="009919D5" w:rsidP="00F201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="006077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79426F">
              <w:rPr>
                <w:bCs/>
                <w:sz w:val="20"/>
                <w:szCs w:val="20"/>
              </w:rPr>
              <w:t xml:space="preserve"> </w:t>
            </w:r>
            <w:r w:rsidRPr="009919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Организация процесса повышения квалификации сотрудников ДОУ</w:t>
            </w:r>
            <w:r w:rsidR="00F4745A" w:rsidRPr="00991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3491" w:rsidRDefault="00F4745A" w:rsidP="00F47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991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ДОУ создана и функционирует система повышения квалификации с учетом образовательных запросов сотрудников и  потребностей ДОУ</w:t>
            </w:r>
          </w:p>
        </w:tc>
        <w:tc>
          <w:tcPr>
            <w:tcW w:w="2079" w:type="dxa"/>
            <w:shd w:val="clear" w:color="auto" w:fill="auto"/>
          </w:tcPr>
          <w:p w:rsidR="00993491" w:rsidRPr="004B28BE" w:rsidRDefault="00993491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4745A" w:rsidRPr="004B28BE" w:rsidRDefault="00F4745A" w:rsidP="00F474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F4745A" w:rsidRPr="004B28BE" w:rsidRDefault="00F4745A" w:rsidP="00F474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F4745A" w:rsidRPr="004B28BE" w:rsidRDefault="00F4745A" w:rsidP="00F474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93491" w:rsidRPr="009919D5" w:rsidRDefault="00993491" w:rsidP="009919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8B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Соответствие материально-технического обеспечения реализации ООПДО требованиям, предъявляемым к участку, зданию, помещениям:</w:t>
            </w:r>
          </w:p>
        </w:tc>
        <w:tc>
          <w:tcPr>
            <w:tcW w:w="2079" w:type="dxa"/>
            <w:shd w:val="clear" w:color="auto" w:fill="FFCCFF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tbl>
            <w:tblPr>
              <w:tblpPr w:leftFromText="180" w:rightFromText="180" w:vertAnchor="text" w:horzAnchor="page" w:tblpXSpec="center" w:tblpY="19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596"/>
            </w:tblGrid>
            <w:tr w:rsidR="004B28BE" w:rsidRPr="004B28BE" w:rsidTr="002C10D8">
              <w:trPr>
                <w:trHeight w:val="760"/>
              </w:trPr>
              <w:tc>
                <w:tcPr>
                  <w:tcW w:w="2410" w:type="dxa"/>
                </w:tcPr>
                <w:p w:rsidR="004B28BE" w:rsidRPr="004B28BE" w:rsidRDefault="004B28BE" w:rsidP="005923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4596" w:type="dxa"/>
                  <w:shd w:val="clear" w:color="auto" w:fill="auto"/>
                </w:tcPr>
                <w:p w:rsidR="004B28BE" w:rsidRPr="004B28BE" w:rsidRDefault="004B28BE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Сумма баллов по 7 пунктам</w:t>
                  </w:r>
                </w:p>
                <w:p w:rsidR="004B28BE" w:rsidRPr="004B28BE" w:rsidRDefault="004B28BE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7</w:t>
                  </w:r>
                </w:p>
              </w:tc>
            </w:tr>
          </w:tbl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01A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F201AE" w:rsidRPr="004B28BE" w:rsidRDefault="00F201AE" w:rsidP="00592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2.1. </w:t>
            </w:r>
            <w:r w:rsidRPr="004B2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зданию (помещению) и участку образовательного учреждения (группы) в соответствии с санитарно-эпидемиологическими правилами и нормативами;</w:t>
            </w:r>
          </w:p>
        </w:tc>
        <w:tc>
          <w:tcPr>
            <w:tcW w:w="2079" w:type="dxa"/>
          </w:tcPr>
          <w:p w:rsidR="00E87D15" w:rsidRDefault="00E87D15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01AE" w:rsidRPr="00E87D15" w:rsidRDefault="00F201AE" w:rsidP="00E8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F201AE" w:rsidRPr="004B28BE" w:rsidRDefault="00F201AE" w:rsidP="00592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F201AE" w:rsidRPr="004B28BE" w:rsidRDefault="00F201AE" w:rsidP="00592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01A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F201AE" w:rsidRPr="004B28BE" w:rsidRDefault="00F201AE" w:rsidP="00592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2.2. </w:t>
            </w:r>
            <w:r w:rsidRPr="004B2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водоснабжению и канализации, отоплению и вентиляции здания (помещения) образовательного учреждения (группы) в соответствии с санитарно-эпидемиологическими правилами и нормативами;</w:t>
            </w:r>
          </w:p>
        </w:tc>
        <w:tc>
          <w:tcPr>
            <w:tcW w:w="2079" w:type="dxa"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01A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F201AE" w:rsidRPr="004B28BE" w:rsidRDefault="00F201AE" w:rsidP="00592381">
            <w:pPr>
              <w:numPr>
                <w:ilvl w:val="1"/>
                <w:numId w:val="4"/>
              </w:numPr>
              <w:tabs>
                <w:tab w:val="clear" w:pos="87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набору и площадям образовательных помещений, их отделке и оборудованию в соответствии с санитарно-эпидемиологическими правилами и нормативами;</w:t>
            </w:r>
          </w:p>
          <w:p w:rsidR="00F201AE" w:rsidRPr="004B28BE" w:rsidRDefault="00F201AE" w:rsidP="00592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01AE" w:rsidRPr="004B28BE" w:rsidTr="00592381">
        <w:trPr>
          <w:trHeight w:val="350"/>
        </w:trPr>
        <w:tc>
          <w:tcPr>
            <w:tcW w:w="6629" w:type="dxa"/>
            <w:shd w:val="clear" w:color="auto" w:fill="auto"/>
          </w:tcPr>
          <w:p w:rsidR="00F201AE" w:rsidRPr="004B28BE" w:rsidRDefault="00F201AE" w:rsidP="00592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2.4. </w:t>
            </w:r>
            <w:r w:rsidRPr="004B2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искусственному и естественному освещению помещений для образования детей в соответствии с санитарно-эпидемиологическими правилами и нормативами;</w:t>
            </w:r>
          </w:p>
        </w:tc>
        <w:tc>
          <w:tcPr>
            <w:tcW w:w="2079" w:type="dxa"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01AE" w:rsidRPr="004B28BE" w:rsidTr="00592381">
        <w:trPr>
          <w:trHeight w:val="356"/>
        </w:trPr>
        <w:tc>
          <w:tcPr>
            <w:tcW w:w="6629" w:type="dxa"/>
            <w:shd w:val="clear" w:color="auto" w:fill="auto"/>
          </w:tcPr>
          <w:p w:rsidR="00F201AE" w:rsidRPr="004B28BE" w:rsidRDefault="00F201AE" w:rsidP="00592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2.5. </w:t>
            </w:r>
            <w:r w:rsidRPr="004B2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санитарному состоянию и содержанию помещений в соответствии с санитарно-эпидемиологическими правилами и нормативами;</w:t>
            </w:r>
          </w:p>
        </w:tc>
        <w:tc>
          <w:tcPr>
            <w:tcW w:w="2079" w:type="dxa"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01A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F201AE" w:rsidRPr="004B28BE" w:rsidRDefault="00F201AE" w:rsidP="005923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2.6. </w:t>
            </w:r>
            <w:r w:rsidRPr="004B2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пожарной безопасности в соответствии с правилами пожарной безопасности;</w:t>
            </w:r>
          </w:p>
        </w:tc>
        <w:tc>
          <w:tcPr>
            <w:tcW w:w="2079" w:type="dxa"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01AE" w:rsidRPr="004B28BE" w:rsidTr="00917985">
        <w:trPr>
          <w:trHeight w:val="856"/>
        </w:trPr>
        <w:tc>
          <w:tcPr>
            <w:tcW w:w="6629" w:type="dxa"/>
            <w:shd w:val="clear" w:color="auto" w:fill="auto"/>
          </w:tcPr>
          <w:p w:rsidR="00F201AE" w:rsidRPr="004B28BE" w:rsidRDefault="00F201AE" w:rsidP="009179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2.7. </w:t>
            </w:r>
            <w:r w:rsidRPr="004B2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охраны жизни и здоровья воспитанников и работников образовательного учреждения, </w:t>
            </w:r>
          </w:p>
        </w:tc>
        <w:tc>
          <w:tcPr>
            <w:tcW w:w="2079" w:type="dxa"/>
            <w:shd w:val="clear" w:color="auto" w:fill="auto"/>
          </w:tcPr>
          <w:p w:rsidR="00F201AE" w:rsidRPr="004B28BE" w:rsidRDefault="00F201AE" w:rsidP="00E87D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F201AE" w:rsidRPr="004B28BE" w:rsidRDefault="00F201A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3212EF">
        <w:trPr>
          <w:trHeight w:val="650"/>
        </w:trPr>
        <w:tc>
          <w:tcPr>
            <w:tcW w:w="6629" w:type="dxa"/>
            <w:shd w:val="clear" w:color="auto" w:fill="auto"/>
          </w:tcPr>
          <w:p w:rsidR="004B28BE" w:rsidRPr="004B28BE" w:rsidRDefault="004B28BE" w:rsidP="000C31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Соответствие учебно-</w:t>
            </w:r>
            <w:r w:rsidR="000C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методического</w:t>
            </w: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обеспечения реализации ООПДО, в том числе:</w:t>
            </w:r>
          </w:p>
        </w:tc>
        <w:tc>
          <w:tcPr>
            <w:tcW w:w="2079" w:type="dxa"/>
            <w:shd w:val="clear" w:color="auto" w:fill="FFCCFF"/>
          </w:tcPr>
          <w:p w:rsidR="004B28BE" w:rsidRPr="00E87D15" w:rsidRDefault="004B28BE" w:rsidP="00E87D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tbl>
            <w:tblPr>
              <w:tblpPr w:leftFromText="180" w:rightFromText="180" w:vertAnchor="text" w:horzAnchor="page" w:tblpXSpec="center" w:tblpY="19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596"/>
            </w:tblGrid>
            <w:tr w:rsidR="004B28BE" w:rsidRPr="004B28BE" w:rsidTr="002C10D8">
              <w:trPr>
                <w:trHeight w:val="760"/>
              </w:trPr>
              <w:tc>
                <w:tcPr>
                  <w:tcW w:w="2410" w:type="dxa"/>
                </w:tcPr>
                <w:p w:rsidR="004B28BE" w:rsidRPr="004B28BE" w:rsidRDefault="004B28BE" w:rsidP="005923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4596" w:type="dxa"/>
                  <w:shd w:val="clear" w:color="auto" w:fill="auto"/>
                </w:tcPr>
                <w:p w:rsidR="004B28BE" w:rsidRPr="004B28BE" w:rsidRDefault="004B28BE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Сумма баллов по 9 пунктам</w:t>
                  </w:r>
                </w:p>
                <w:p w:rsidR="004B28BE" w:rsidRPr="004B28BE" w:rsidRDefault="004B28BE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9</w:t>
                  </w:r>
                </w:p>
              </w:tc>
            </w:tr>
          </w:tbl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E87D15">
        <w:trPr>
          <w:trHeight w:val="58"/>
        </w:trPr>
        <w:tc>
          <w:tcPr>
            <w:tcW w:w="662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3F39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 Соответствие предметно-развивающей среды</w:t>
            </w:r>
          </w:p>
          <w:p w:rsidR="004B28BE" w:rsidRPr="004B28BE" w:rsidRDefault="00ED3F39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(Елены Юдиной)</w:t>
            </w:r>
          </w:p>
        </w:tc>
        <w:tc>
          <w:tcPr>
            <w:tcW w:w="207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tbl>
            <w:tblPr>
              <w:tblpPr w:leftFromText="180" w:rightFromText="180" w:vertAnchor="text" w:horzAnchor="page" w:tblpXSpec="center" w:tblpY="19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596"/>
            </w:tblGrid>
            <w:tr w:rsidR="00ED3F39" w:rsidRPr="004B28BE" w:rsidTr="002C10D8">
              <w:trPr>
                <w:trHeight w:val="760"/>
              </w:trPr>
              <w:tc>
                <w:tcPr>
                  <w:tcW w:w="2410" w:type="dxa"/>
                </w:tcPr>
                <w:p w:rsidR="00ED3F39" w:rsidRPr="004B28BE" w:rsidRDefault="00ED3F39" w:rsidP="005923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4596" w:type="dxa"/>
                  <w:shd w:val="clear" w:color="auto" w:fill="auto"/>
                </w:tcPr>
                <w:p w:rsidR="00ED3F39" w:rsidRPr="004B28BE" w:rsidRDefault="00ED3F39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Сумма баллов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пунктам</w:t>
                  </w:r>
                </w:p>
                <w:p w:rsidR="00ED3F39" w:rsidRPr="004B28BE" w:rsidRDefault="00ED3F39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B81B88">
        <w:trPr>
          <w:trHeight w:val="650"/>
        </w:trPr>
        <w:tc>
          <w:tcPr>
            <w:tcW w:w="6629" w:type="dxa"/>
            <w:shd w:val="clear" w:color="auto" w:fill="auto"/>
          </w:tcPr>
          <w:p w:rsidR="004B28BE" w:rsidRDefault="004B28B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3.2. Соответствие оборудования и оснащения групповых помещений</w:t>
            </w:r>
          </w:p>
          <w:p w:rsidR="00CF1FA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гигиеническим требованиям;</w:t>
            </w:r>
          </w:p>
          <w:p w:rsidR="00CF1FA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эстетическим требованиям;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принципу необходимости и достаточности</w:t>
            </w:r>
          </w:p>
        </w:tc>
        <w:tc>
          <w:tcPr>
            <w:tcW w:w="207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1FAE" w:rsidRPr="004B28BE" w:rsidRDefault="00CF1FAE" w:rsidP="00CF1F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B81B88">
        <w:trPr>
          <w:trHeight w:val="650"/>
        </w:trPr>
        <w:tc>
          <w:tcPr>
            <w:tcW w:w="662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3.3. Соответствие оборудования и оснащения</w:t>
            </w: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методического кабинета принципу необходимости и достаточности для реализации ООПДО.</w:t>
            </w:r>
          </w:p>
        </w:tc>
        <w:tc>
          <w:tcPr>
            <w:tcW w:w="207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1FAE" w:rsidRPr="004B28BE" w:rsidRDefault="00CF1FAE" w:rsidP="00CF1F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B81B88">
        <w:trPr>
          <w:trHeight w:val="650"/>
        </w:trPr>
        <w:tc>
          <w:tcPr>
            <w:tcW w:w="6629" w:type="dxa"/>
            <w:shd w:val="clear" w:color="auto" w:fill="auto"/>
          </w:tcPr>
          <w:p w:rsid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3.4.</w:t>
            </w: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Соответствие оборудования и оснащения</w:t>
            </w: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кабинета</w:t>
            </w: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F1F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логопеда и педагога – психолога</w:t>
            </w:r>
          </w:p>
          <w:p w:rsidR="00CF1FA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гигиеническим требованиям;</w:t>
            </w:r>
          </w:p>
          <w:p w:rsidR="00CF1FA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эстетическим требованиям;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принципу необходимости и достаточности</w:t>
            </w:r>
          </w:p>
        </w:tc>
        <w:tc>
          <w:tcPr>
            <w:tcW w:w="207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1FAE" w:rsidRPr="004B28BE" w:rsidRDefault="00CF1FAE" w:rsidP="00CF1F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B81B88">
        <w:trPr>
          <w:trHeight w:val="650"/>
        </w:trPr>
        <w:tc>
          <w:tcPr>
            <w:tcW w:w="6629" w:type="dxa"/>
            <w:shd w:val="clear" w:color="auto" w:fill="auto"/>
          </w:tcPr>
          <w:p w:rsid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3.5.  Соответствие оборудования и оснащения музыкального зала:</w:t>
            </w:r>
          </w:p>
          <w:p w:rsidR="00CF1FA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гигиеническим требованиям;</w:t>
            </w:r>
          </w:p>
          <w:p w:rsidR="00CF1FA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эстетическим требованиям;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принципу необходимости и достаточности</w:t>
            </w:r>
          </w:p>
        </w:tc>
        <w:tc>
          <w:tcPr>
            <w:tcW w:w="207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1FAE" w:rsidRPr="004B28BE" w:rsidRDefault="00CF1FAE" w:rsidP="00CF1F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B81B88">
        <w:trPr>
          <w:trHeight w:val="650"/>
        </w:trPr>
        <w:tc>
          <w:tcPr>
            <w:tcW w:w="6629" w:type="dxa"/>
            <w:shd w:val="clear" w:color="auto" w:fill="auto"/>
          </w:tcPr>
          <w:p w:rsid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3.6. 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Соответствие оборудования и оснащения физкультурного зала:</w:t>
            </w:r>
          </w:p>
          <w:p w:rsidR="00CF1FA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гигиеническим требованиям;</w:t>
            </w:r>
          </w:p>
          <w:p w:rsidR="00CF1FA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эстетическим требованиям;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принципу необходимости и достаточности</w:t>
            </w:r>
          </w:p>
        </w:tc>
        <w:tc>
          <w:tcPr>
            <w:tcW w:w="207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1FAE" w:rsidRPr="004B28BE" w:rsidRDefault="00CF1FAE" w:rsidP="00CF1F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B81B88">
        <w:trPr>
          <w:trHeight w:val="284"/>
        </w:trPr>
        <w:tc>
          <w:tcPr>
            <w:tcW w:w="6629" w:type="dxa"/>
            <w:shd w:val="clear" w:color="auto" w:fill="auto"/>
          </w:tcPr>
          <w:p w:rsidR="004B28BE" w:rsidRDefault="004B28B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3.9. Соответствие </w:t>
            </w:r>
            <w:r w:rsidR="00CF1F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оборудования и оснащения иных кабинетов</w:t>
            </w:r>
            <w:r w:rsidR="00B269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залов (бассейн)</w:t>
            </w:r>
            <w:r w:rsidR="00CF1F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CF1FA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гигиеническим требованиям;</w:t>
            </w:r>
          </w:p>
          <w:p w:rsidR="00CF1FA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эстетическим требованиям;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принципу необходимости и достаточности</w:t>
            </w:r>
          </w:p>
        </w:tc>
        <w:tc>
          <w:tcPr>
            <w:tcW w:w="207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1FAE" w:rsidRPr="004B28BE" w:rsidRDefault="00CF1FAE" w:rsidP="00CF1F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CF1FAE" w:rsidRPr="004B28BE" w:rsidRDefault="00CF1FAE" w:rsidP="00CF1F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6997" w:rsidRPr="004B28BE" w:rsidTr="00B81B88">
        <w:trPr>
          <w:trHeight w:val="284"/>
        </w:trPr>
        <w:tc>
          <w:tcPr>
            <w:tcW w:w="6629" w:type="dxa"/>
            <w:shd w:val="clear" w:color="auto" w:fill="auto"/>
          </w:tcPr>
          <w:p w:rsidR="00B26997" w:rsidRDefault="00B26997" w:rsidP="00CF1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3.10. Соответствие ТСО:</w:t>
            </w:r>
          </w:p>
          <w:p w:rsidR="00B26997" w:rsidRDefault="00B26997" w:rsidP="00B269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гигиеническим требованиям;</w:t>
            </w:r>
          </w:p>
          <w:p w:rsidR="00B26997" w:rsidRPr="004B28BE" w:rsidRDefault="00B26997" w:rsidP="00B269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принципу необходимости и достаточности</w:t>
            </w:r>
          </w:p>
        </w:tc>
        <w:tc>
          <w:tcPr>
            <w:tcW w:w="2079" w:type="dxa"/>
            <w:shd w:val="clear" w:color="auto" w:fill="auto"/>
          </w:tcPr>
          <w:p w:rsidR="00B26997" w:rsidRPr="004B28BE" w:rsidRDefault="00B26997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6997" w:rsidRPr="004B28BE" w:rsidRDefault="00B26997" w:rsidP="00CF1F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B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Соответствие медико-социального обеспечения реализации ООПДО, в том числе:</w:t>
            </w:r>
          </w:p>
        </w:tc>
        <w:tc>
          <w:tcPr>
            <w:tcW w:w="2079" w:type="dxa"/>
            <w:shd w:val="clear" w:color="auto" w:fill="FFCCFF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tbl>
            <w:tblPr>
              <w:tblpPr w:leftFromText="180" w:rightFromText="180" w:vertAnchor="text" w:horzAnchor="page" w:tblpY="19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596"/>
            </w:tblGrid>
            <w:tr w:rsidR="004B28BE" w:rsidRPr="004B28BE" w:rsidTr="002C10D8">
              <w:trPr>
                <w:trHeight w:val="760"/>
              </w:trPr>
              <w:tc>
                <w:tcPr>
                  <w:tcW w:w="2410" w:type="dxa"/>
                </w:tcPr>
                <w:p w:rsidR="004B28BE" w:rsidRPr="004B28BE" w:rsidRDefault="004B28BE" w:rsidP="005923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4596" w:type="dxa"/>
                  <w:shd w:val="clear" w:color="auto" w:fill="auto"/>
                </w:tcPr>
                <w:p w:rsidR="004B28BE" w:rsidRPr="004B28BE" w:rsidRDefault="004B28BE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Сумма баллов по </w:t>
                  </w:r>
                  <w:r w:rsidR="00F755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пунктам </w:t>
                  </w:r>
                </w:p>
                <w:p w:rsidR="004B28BE" w:rsidRPr="004B28BE" w:rsidRDefault="004B28BE" w:rsidP="00F755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</w:t>
                  </w:r>
                  <w:r w:rsidR="00F755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B81B88">
        <w:trPr>
          <w:trHeight w:val="650"/>
        </w:trPr>
        <w:tc>
          <w:tcPr>
            <w:tcW w:w="6629" w:type="dxa"/>
            <w:shd w:val="clear" w:color="auto" w:fill="auto"/>
          </w:tcPr>
          <w:p w:rsidR="00BD7F59" w:rsidRDefault="004B28BE" w:rsidP="0018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4.1. </w:t>
            </w:r>
            <w:r w:rsidRPr="00BD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созданы материальные условия для сохранения и укрепления здоровья воспитанников;</w:t>
            </w:r>
          </w:p>
          <w:p w:rsidR="00185571" w:rsidRDefault="00185571" w:rsidP="0018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укомплектованность медицинского кабинета медработниками;</w:t>
            </w:r>
          </w:p>
          <w:p w:rsidR="00185571" w:rsidRPr="00BD7F59" w:rsidRDefault="00185571" w:rsidP="00185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6997" w:rsidRPr="004B28BE" w:rsidRDefault="00B26997" w:rsidP="00B269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B26997" w:rsidRPr="004B28BE" w:rsidRDefault="00B26997" w:rsidP="00B269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B26997" w:rsidRPr="004B28BE" w:rsidRDefault="00B26997" w:rsidP="00B269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B81B88">
        <w:trPr>
          <w:trHeight w:val="271"/>
        </w:trPr>
        <w:tc>
          <w:tcPr>
            <w:tcW w:w="662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4.2. Соответствие наполняемости групп детей действующим СанПиН.</w:t>
            </w:r>
          </w:p>
        </w:tc>
        <w:tc>
          <w:tcPr>
            <w:tcW w:w="207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6997" w:rsidRPr="004B28BE" w:rsidRDefault="00B26997" w:rsidP="00B269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B26997" w:rsidRPr="004B28BE" w:rsidRDefault="00B26997" w:rsidP="00B269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4B28BE" w:rsidRPr="004B28BE" w:rsidRDefault="00B26997" w:rsidP="00B269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6006F" w:rsidRPr="004B28BE" w:rsidTr="00B81B88">
        <w:trPr>
          <w:trHeight w:val="271"/>
        </w:trPr>
        <w:tc>
          <w:tcPr>
            <w:tcW w:w="6629" w:type="dxa"/>
            <w:shd w:val="clear" w:color="auto" w:fill="auto"/>
          </w:tcPr>
          <w:p w:rsidR="0016006F" w:rsidRDefault="0016006F" w:rsidP="00592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4.3. Обеспечение </w:t>
            </w:r>
            <w:r w:rsidR="007C17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охраны и укрепления здоровья детей</w:t>
            </w:r>
          </w:p>
          <w:p w:rsidR="007C1796" w:rsidRPr="007C1796" w:rsidRDefault="007C1796" w:rsidP="005923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17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посещаемость детей (выполнение норм муниципального задания)</w:t>
            </w:r>
          </w:p>
        </w:tc>
        <w:tc>
          <w:tcPr>
            <w:tcW w:w="2079" w:type="dxa"/>
            <w:shd w:val="clear" w:color="auto" w:fill="auto"/>
          </w:tcPr>
          <w:p w:rsidR="0016006F" w:rsidRPr="004B28BE" w:rsidRDefault="0016006F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C1796" w:rsidRPr="004B28BE" w:rsidRDefault="007C1796" w:rsidP="007C17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16006F" w:rsidRPr="004B28BE" w:rsidRDefault="007C1796" w:rsidP="007C17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B28B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4B28BE" w:rsidRPr="004B28BE" w:rsidRDefault="004B28BE" w:rsidP="007C1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  <w:r w:rsidR="007C17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Соответствие организации питания </w:t>
            </w:r>
            <w:proofErr w:type="gramStart"/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детей  действующим</w:t>
            </w:r>
            <w:proofErr w:type="gramEnd"/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СанПиН.</w:t>
            </w:r>
          </w:p>
        </w:tc>
        <w:tc>
          <w:tcPr>
            <w:tcW w:w="2079" w:type="dxa"/>
            <w:shd w:val="clear" w:color="auto" w:fill="FFCCFF"/>
          </w:tcPr>
          <w:p w:rsidR="004B28BE" w:rsidRPr="004B28BE" w:rsidRDefault="004B28BE" w:rsidP="00E87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tbl>
            <w:tblPr>
              <w:tblpPr w:leftFromText="180" w:rightFromText="180" w:vertAnchor="text" w:horzAnchor="page" w:tblpY="19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596"/>
            </w:tblGrid>
            <w:tr w:rsidR="004B28BE" w:rsidRPr="004B28BE" w:rsidTr="002C10D8">
              <w:trPr>
                <w:trHeight w:val="760"/>
              </w:trPr>
              <w:tc>
                <w:tcPr>
                  <w:tcW w:w="2410" w:type="dxa"/>
                </w:tcPr>
                <w:p w:rsidR="004B28BE" w:rsidRPr="004B28BE" w:rsidRDefault="004B28BE" w:rsidP="005923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4596" w:type="dxa"/>
                  <w:shd w:val="clear" w:color="auto" w:fill="auto"/>
                </w:tcPr>
                <w:p w:rsidR="004B28BE" w:rsidRPr="004B28BE" w:rsidRDefault="004B28BE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Сумма баллов по 2 пунктам </w:t>
                  </w:r>
                </w:p>
                <w:p w:rsidR="004B28BE" w:rsidRPr="004B28BE" w:rsidRDefault="004B28BE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         2</w:t>
                  </w:r>
                </w:p>
              </w:tc>
            </w:tr>
          </w:tbl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8B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4B28BE" w:rsidRPr="00F755E6" w:rsidRDefault="004B28BE" w:rsidP="007C1796">
            <w:pPr>
              <w:pStyle w:val="a4"/>
              <w:numPr>
                <w:ilvl w:val="2"/>
                <w:numId w:val="1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E6">
              <w:rPr>
                <w:rFonts w:ascii="Times New Roman" w:hAnsi="Times New Roman" w:cs="Times New Roman"/>
                <w:sz w:val="24"/>
                <w:szCs w:val="24"/>
              </w:rPr>
              <w:t>Соответствие расхода продуктов питания требованиям СанПиН</w:t>
            </w:r>
          </w:p>
        </w:tc>
        <w:tc>
          <w:tcPr>
            <w:tcW w:w="2079" w:type="dxa"/>
          </w:tcPr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28BE" w:rsidRPr="004B28BE" w:rsidRDefault="004B28BE" w:rsidP="0059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>Выполнение норм питания:</w:t>
            </w:r>
          </w:p>
          <w:p w:rsidR="004B28BE" w:rsidRPr="004B28BE" w:rsidRDefault="004B28BE" w:rsidP="0059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>100 - 95% - 2 балла;</w:t>
            </w:r>
          </w:p>
          <w:p w:rsidR="004B28BE" w:rsidRPr="004B28BE" w:rsidRDefault="00BD7F59" w:rsidP="0059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B28BE"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- 75% - 1 балл;</w:t>
            </w:r>
          </w:p>
          <w:p w:rsidR="004B28BE" w:rsidRPr="004B28BE" w:rsidRDefault="004B28BE" w:rsidP="0059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>менее 75% - 0 баллов</w:t>
            </w:r>
          </w:p>
        </w:tc>
      </w:tr>
      <w:tr w:rsidR="004B28B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4B28BE" w:rsidRPr="00F755E6" w:rsidRDefault="004B28BE" w:rsidP="007C1796">
            <w:pPr>
              <w:pStyle w:val="a4"/>
              <w:numPr>
                <w:ilvl w:val="2"/>
                <w:numId w:val="18"/>
              </w:numPr>
              <w:tabs>
                <w:tab w:val="left" w:pos="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E6">
              <w:rPr>
                <w:rFonts w:ascii="Times New Roman" w:hAnsi="Times New Roman" w:cs="Times New Roman"/>
                <w:sz w:val="24"/>
                <w:szCs w:val="24"/>
              </w:rPr>
              <w:t>Соответствие физиологических потребностей детей в пищевых веществах и энергии требованиям СанПиН</w:t>
            </w:r>
          </w:p>
        </w:tc>
        <w:tc>
          <w:tcPr>
            <w:tcW w:w="2079" w:type="dxa"/>
          </w:tcPr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28BE" w:rsidRPr="004B28BE" w:rsidRDefault="004B28BE" w:rsidP="0059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физиологических потребностей детей в пищевых веществах и энергии: </w:t>
            </w:r>
          </w:p>
          <w:p w:rsidR="00BD7F59" w:rsidRPr="004B28BE" w:rsidRDefault="00BD7F59" w:rsidP="00B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>100 - 95% - 2 балла;</w:t>
            </w:r>
          </w:p>
          <w:p w:rsidR="00BD7F59" w:rsidRPr="004B28BE" w:rsidRDefault="00BD7F59" w:rsidP="00B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- 75% - 1 балл;</w:t>
            </w:r>
          </w:p>
          <w:p w:rsidR="004B28BE" w:rsidRPr="004B28BE" w:rsidRDefault="00BD7F59" w:rsidP="00B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>менее 75% - 0 баллов</w:t>
            </w:r>
          </w:p>
        </w:tc>
      </w:tr>
      <w:tr w:rsidR="004B28BE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4B28BE" w:rsidRPr="004B28BE" w:rsidRDefault="004B28BE" w:rsidP="005923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Соответствие информационно-методического обеспечения реализации ООПДО, в том числе:</w:t>
            </w:r>
          </w:p>
        </w:tc>
        <w:tc>
          <w:tcPr>
            <w:tcW w:w="2079" w:type="dxa"/>
            <w:shd w:val="clear" w:color="auto" w:fill="FFCCFF"/>
          </w:tcPr>
          <w:p w:rsidR="004B28BE" w:rsidRPr="00E87D15" w:rsidRDefault="004B28BE" w:rsidP="00E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tbl>
            <w:tblPr>
              <w:tblpPr w:leftFromText="180" w:rightFromText="180" w:vertAnchor="text" w:horzAnchor="page" w:tblpXSpec="center" w:tblpY="19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596"/>
            </w:tblGrid>
            <w:tr w:rsidR="004B28BE" w:rsidRPr="004B28BE" w:rsidTr="002C10D8">
              <w:trPr>
                <w:trHeight w:val="760"/>
              </w:trPr>
              <w:tc>
                <w:tcPr>
                  <w:tcW w:w="2410" w:type="dxa"/>
                </w:tcPr>
                <w:p w:rsidR="004B28BE" w:rsidRPr="004B28BE" w:rsidRDefault="004B28BE" w:rsidP="005923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4596" w:type="dxa"/>
                  <w:shd w:val="clear" w:color="auto" w:fill="auto"/>
                </w:tcPr>
                <w:p w:rsidR="004B28BE" w:rsidRPr="004B28BE" w:rsidRDefault="004B28BE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Сумма баллов по 5 пунктам</w:t>
                  </w:r>
                </w:p>
                <w:p w:rsidR="004B28BE" w:rsidRPr="004B28BE" w:rsidRDefault="004B28BE" w:rsidP="005923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5</w:t>
                  </w:r>
                </w:p>
              </w:tc>
            </w:tr>
          </w:tbl>
          <w:p w:rsidR="004B28BE" w:rsidRPr="004B28BE" w:rsidRDefault="004B28BE" w:rsidP="005923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55E6" w:rsidRPr="004B28BE" w:rsidTr="00F755E6">
        <w:trPr>
          <w:trHeight w:val="407"/>
        </w:trPr>
        <w:tc>
          <w:tcPr>
            <w:tcW w:w="6629" w:type="dxa"/>
            <w:shd w:val="clear" w:color="auto" w:fill="auto"/>
          </w:tcPr>
          <w:p w:rsidR="00F755E6" w:rsidRDefault="00F755E6" w:rsidP="00F755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5.1. Использование современных ИТ:</w:t>
            </w:r>
          </w:p>
          <w:p w:rsidR="00F755E6" w:rsidRPr="00851B25" w:rsidRDefault="00F755E6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B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в обеспечении образовательного процесса;</w:t>
            </w:r>
          </w:p>
          <w:p w:rsidR="00F755E6" w:rsidRPr="00851B25" w:rsidRDefault="00F755E6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B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для проведения мониторинга</w:t>
            </w:r>
            <w:r w:rsidR="00851B25" w:rsidRPr="00851B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:rsidR="00F755E6" w:rsidRPr="004B28BE" w:rsidRDefault="00851B25" w:rsidP="00851B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51B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для взаимодействия со всеми участниками образовательного процесса, в том числе родителями</w:t>
            </w:r>
          </w:p>
        </w:tc>
        <w:tc>
          <w:tcPr>
            <w:tcW w:w="2079" w:type="dxa"/>
            <w:shd w:val="clear" w:color="auto" w:fill="auto"/>
          </w:tcPr>
          <w:p w:rsidR="00F755E6" w:rsidRPr="004B28BE" w:rsidRDefault="00F755E6" w:rsidP="00F755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55E6" w:rsidRPr="004B28BE" w:rsidRDefault="00F755E6" w:rsidP="00F755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F755E6" w:rsidRPr="004B28BE" w:rsidRDefault="00F755E6" w:rsidP="00F75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F755E6" w:rsidRPr="004B28BE" w:rsidRDefault="00F755E6" w:rsidP="00F755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755E6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F755E6" w:rsidRDefault="00F755E6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5.2. Соответствие методического обеспечения реализации обязательной части ООПДО следующим требованиям:</w:t>
            </w:r>
          </w:p>
          <w:p w:rsidR="00851B25" w:rsidRPr="00851B25" w:rsidRDefault="00851B25" w:rsidP="00085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F755E6" w:rsidRPr="004B28BE" w:rsidRDefault="00F755E6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55E6" w:rsidRPr="004B28BE" w:rsidRDefault="00851B25" w:rsidP="00F7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5E6"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балла – наличие полного учебно-методического комплекта -100%;</w:t>
            </w:r>
          </w:p>
          <w:p w:rsidR="00F755E6" w:rsidRPr="004B28BE" w:rsidRDefault="00851B25" w:rsidP="00F7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F755E6"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5E6" w:rsidRPr="004B28BE">
              <w:rPr>
                <w:rFonts w:ascii="Times New Roman" w:hAnsi="Times New Roman" w:cs="Times New Roman"/>
                <w:sz w:val="24"/>
                <w:szCs w:val="24"/>
              </w:rPr>
              <w:t>отсутствие 1 элемента учебно-методических материалов;</w:t>
            </w:r>
          </w:p>
          <w:p w:rsidR="00F755E6" w:rsidRPr="004B28BE" w:rsidRDefault="00851B25" w:rsidP="00851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5E6"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755E6"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и более</w:t>
            </w:r>
            <w:r w:rsidR="00F755E6"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учебно-методических комплектов;</w:t>
            </w:r>
          </w:p>
        </w:tc>
      </w:tr>
      <w:tr w:rsidR="00F755E6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F755E6" w:rsidRPr="004B28BE" w:rsidRDefault="00F755E6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5.3.</w:t>
            </w: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Соответствие методического обеспечения реализации части ООПДО, формируемой участниками образовательного процесса,  следующим требованиям:</w:t>
            </w:r>
          </w:p>
        </w:tc>
        <w:tc>
          <w:tcPr>
            <w:tcW w:w="2079" w:type="dxa"/>
            <w:shd w:val="clear" w:color="auto" w:fill="auto"/>
          </w:tcPr>
          <w:p w:rsidR="00F755E6" w:rsidRPr="004B28BE" w:rsidRDefault="00F755E6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5C54" w:rsidRPr="004B28BE" w:rsidRDefault="00085C54" w:rsidP="00085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балла – наличие полного учебно-методического комплекта -100%;</w:t>
            </w:r>
          </w:p>
          <w:p w:rsidR="00085C54" w:rsidRPr="004B28BE" w:rsidRDefault="00085C54" w:rsidP="00085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>отсутствие 1 элемента учебно-методических материалов;</w:t>
            </w:r>
          </w:p>
          <w:p w:rsidR="00F755E6" w:rsidRPr="004B28BE" w:rsidRDefault="00085C54" w:rsidP="00085C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и более</w:t>
            </w:r>
            <w:r w:rsidRPr="004B28B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учебно-методических комплектов;</w:t>
            </w:r>
          </w:p>
        </w:tc>
      </w:tr>
      <w:tr w:rsidR="00F755E6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F755E6" w:rsidRDefault="00F755E6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5.4. Соответствие методического</w:t>
            </w:r>
            <w:r w:rsidR="00085C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сопровождения реализации ООПДО:</w:t>
            </w:r>
          </w:p>
          <w:p w:rsidR="00085C54" w:rsidRPr="00085C54" w:rsidRDefault="00085C54" w:rsidP="007C1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5C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7C17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сопровождение </w:t>
            </w:r>
            <w:r w:rsidRPr="00085C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</w:t>
            </w:r>
            <w:r w:rsidR="007C17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Pr="00085C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потребност</w:t>
            </w:r>
            <w:r w:rsidR="007C17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ей</w:t>
            </w:r>
            <w:r w:rsidRPr="00085C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педагогических работников в зависимости от занимаемой должности, стажа работы, уровня квалификации и др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:rsidR="00F755E6" w:rsidRPr="004B28BE" w:rsidRDefault="00F755E6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5C54" w:rsidRPr="004B28BE" w:rsidRDefault="00085C54" w:rsidP="00085C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 – 3 балла;</w:t>
            </w:r>
          </w:p>
          <w:p w:rsidR="00085C54" w:rsidRPr="004B28BE" w:rsidRDefault="00085C54" w:rsidP="00085C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 – 2 балла;</w:t>
            </w:r>
          </w:p>
          <w:p w:rsidR="00F755E6" w:rsidRPr="00085C54" w:rsidRDefault="00085C54" w:rsidP="00085C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баллов.</w:t>
            </w:r>
          </w:p>
        </w:tc>
      </w:tr>
      <w:tr w:rsidR="00F755E6" w:rsidRPr="004B28BE" w:rsidTr="00592381">
        <w:trPr>
          <w:trHeight w:val="650"/>
        </w:trPr>
        <w:tc>
          <w:tcPr>
            <w:tcW w:w="6629" w:type="dxa"/>
            <w:shd w:val="clear" w:color="auto" w:fill="auto"/>
          </w:tcPr>
          <w:p w:rsidR="00F755E6" w:rsidRPr="004B28BE" w:rsidRDefault="00F755E6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сайта ДОУ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его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соответствие требованиям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нормативных документов</w:t>
            </w:r>
          </w:p>
        </w:tc>
        <w:tc>
          <w:tcPr>
            <w:tcW w:w="2079" w:type="dxa"/>
            <w:shd w:val="clear" w:color="auto" w:fill="auto"/>
          </w:tcPr>
          <w:p w:rsidR="00F755E6" w:rsidRPr="004B28BE" w:rsidRDefault="00F755E6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55E6" w:rsidRPr="004B28BE" w:rsidRDefault="00F755E6" w:rsidP="00F755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соответствие параметра требованиям нормативных документов – </w:t>
            </w:r>
            <w:r w:rsidR="0008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балла;</w:t>
            </w:r>
          </w:p>
          <w:p w:rsidR="00F755E6" w:rsidRPr="004B28BE" w:rsidRDefault="00F755E6" w:rsidP="00F75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частичное соответствие – </w:t>
            </w:r>
            <w:r w:rsidR="0008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балл;</w:t>
            </w:r>
          </w:p>
          <w:p w:rsidR="00F755E6" w:rsidRPr="00085C54" w:rsidRDefault="00F755E6" w:rsidP="00085C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несоответствие – </w:t>
            </w:r>
            <w:r w:rsidR="00085C54" w:rsidRPr="004B2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F27DC4" w:rsidRPr="004B28BE" w:rsidTr="00F27DC4">
        <w:trPr>
          <w:trHeight w:val="650"/>
        </w:trPr>
        <w:tc>
          <w:tcPr>
            <w:tcW w:w="6629" w:type="dxa"/>
            <w:shd w:val="clear" w:color="auto" w:fill="auto"/>
          </w:tcPr>
          <w:p w:rsidR="00F27DC4" w:rsidRPr="004B28BE" w:rsidRDefault="00F27DC4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Соответствие психолого-педагогического обеспечения  реализации ООПДО, в том числе:</w:t>
            </w:r>
          </w:p>
        </w:tc>
        <w:tc>
          <w:tcPr>
            <w:tcW w:w="2079" w:type="dxa"/>
            <w:vMerge w:val="restart"/>
            <w:shd w:val="clear" w:color="auto" w:fill="FFCCFF"/>
          </w:tcPr>
          <w:p w:rsidR="00F27DC4" w:rsidRPr="004B28BE" w:rsidRDefault="00F27DC4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tbl>
            <w:tblPr>
              <w:tblpPr w:leftFromText="180" w:rightFromText="180" w:vertAnchor="text" w:horzAnchor="page" w:tblpXSpec="center" w:tblpY="191"/>
              <w:tblOverlap w:val="never"/>
              <w:tblW w:w="7006" w:type="dxa"/>
              <w:tblLayout w:type="fixed"/>
              <w:tblLook w:val="0000" w:firstRow="0" w:lastRow="0" w:firstColumn="0" w:lastColumn="0" w:noHBand="0" w:noVBand="0"/>
            </w:tblPr>
            <w:tblGrid>
              <w:gridCol w:w="7006"/>
            </w:tblGrid>
            <w:tr w:rsidR="00F27DC4" w:rsidRPr="004B28BE" w:rsidTr="000D1188">
              <w:trPr>
                <w:trHeight w:val="760"/>
              </w:trPr>
              <w:tc>
                <w:tcPr>
                  <w:tcW w:w="7006" w:type="dxa"/>
                </w:tcPr>
                <w:p w:rsidR="00F27DC4" w:rsidRPr="004B28BE" w:rsidRDefault="00F27DC4" w:rsidP="00F27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балл =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Сумма баллов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Pr="004B2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пунктам</w:t>
                  </w:r>
                </w:p>
                <w:p w:rsidR="00F27DC4" w:rsidRDefault="00F27DC4" w:rsidP="00F27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8</w:t>
                  </w:r>
                </w:p>
                <w:p w:rsidR="00917985" w:rsidRPr="004B28BE" w:rsidRDefault="00917985" w:rsidP="00F27D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27DC4" w:rsidRPr="004B28BE" w:rsidRDefault="00F27DC4" w:rsidP="00F27D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7DC4" w:rsidRPr="004B28BE" w:rsidTr="00B81B88">
        <w:trPr>
          <w:trHeight w:val="650"/>
        </w:trPr>
        <w:tc>
          <w:tcPr>
            <w:tcW w:w="6629" w:type="dxa"/>
            <w:shd w:val="clear" w:color="auto" w:fill="auto"/>
          </w:tcPr>
          <w:p w:rsidR="00F27DC4" w:rsidRPr="004B28BE" w:rsidRDefault="00F27DC4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педагогов с детьми требованиям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(Е.Г.Юдина)</w:t>
            </w:r>
            <w:r w:rsidRPr="004B2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079" w:type="dxa"/>
            <w:vMerge/>
            <w:shd w:val="clear" w:color="auto" w:fill="auto"/>
          </w:tcPr>
          <w:p w:rsidR="00F27DC4" w:rsidRPr="004B28BE" w:rsidRDefault="00F27DC4" w:rsidP="00F75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F27DC4" w:rsidRPr="004B28BE" w:rsidRDefault="00F27DC4" w:rsidP="00F755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C5D0C" w:rsidRDefault="00EC5D0C" w:rsidP="00EC5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D58" w:rsidRPr="004B28BE" w:rsidRDefault="006E7D58" w:rsidP="00E81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E7D58" w:rsidRPr="004B28BE" w:rsidSect="004B28BE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21" w:rsidRDefault="00B03A21" w:rsidP="00F1541E">
      <w:pPr>
        <w:spacing w:after="0" w:line="240" w:lineRule="auto"/>
      </w:pPr>
      <w:r>
        <w:separator/>
      </w:r>
    </w:p>
  </w:endnote>
  <w:endnote w:type="continuationSeparator" w:id="0">
    <w:p w:rsidR="00B03A21" w:rsidRDefault="00B03A21" w:rsidP="00F1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21" w:rsidRDefault="00B03A21" w:rsidP="00F1541E">
      <w:pPr>
        <w:spacing w:after="0" w:line="240" w:lineRule="auto"/>
      </w:pPr>
      <w:r>
        <w:separator/>
      </w:r>
    </w:p>
  </w:footnote>
  <w:footnote w:type="continuationSeparator" w:id="0">
    <w:p w:rsidR="00B03A21" w:rsidRDefault="00B03A21" w:rsidP="00F1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1E" w:rsidRPr="0001342D" w:rsidRDefault="00F1541E" w:rsidP="00F1541E">
    <w:pPr>
      <w:pStyle w:val="a7"/>
      <w:jc w:val="center"/>
      <w:rPr>
        <w:rFonts w:ascii="Times New Roman" w:hAnsi="Times New Roman"/>
        <w:i/>
      </w:rPr>
    </w:pPr>
    <w:r w:rsidRPr="0001342D">
      <w:rPr>
        <w:rFonts w:ascii="Times New Roman" w:hAnsi="Times New Roman"/>
        <w:i/>
      </w:rPr>
      <w:t>Нефтеюганское районное муниципальное дошкольное образовательное бюджетное учреждение «Центр развития ребенка – детский сад «Улыбка»</w:t>
    </w:r>
  </w:p>
  <w:p w:rsidR="00F1541E" w:rsidRDefault="00F154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03"/>
    <w:multiLevelType w:val="hybridMultilevel"/>
    <w:tmpl w:val="94C6E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06EF5"/>
    <w:multiLevelType w:val="multilevel"/>
    <w:tmpl w:val="00C4DA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2" w15:restartNumberingAfterBreak="0">
    <w:nsid w:val="0CBF29A2"/>
    <w:multiLevelType w:val="multilevel"/>
    <w:tmpl w:val="C06CA6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68444A"/>
    <w:multiLevelType w:val="multilevel"/>
    <w:tmpl w:val="0BB800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853E0"/>
    <w:multiLevelType w:val="hybridMultilevel"/>
    <w:tmpl w:val="FEBC3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737BDC"/>
    <w:multiLevelType w:val="hybridMultilevel"/>
    <w:tmpl w:val="01986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0C2E"/>
    <w:multiLevelType w:val="hybridMultilevel"/>
    <w:tmpl w:val="DB1E9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3566B1"/>
    <w:multiLevelType w:val="multilevel"/>
    <w:tmpl w:val="A5065B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B7785"/>
    <w:multiLevelType w:val="multilevel"/>
    <w:tmpl w:val="0D4A41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856EFD"/>
    <w:multiLevelType w:val="hybridMultilevel"/>
    <w:tmpl w:val="5ABC35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F91355"/>
    <w:multiLevelType w:val="hybridMultilevel"/>
    <w:tmpl w:val="A7E0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01DB5"/>
    <w:multiLevelType w:val="multilevel"/>
    <w:tmpl w:val="53068D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12" w15:restartNumberingAfterBreak="0">
    <w:nsid w:val="5F0B03B9"/>
    <w:multiLevelType w:val="hybridMultilevel"/>
    <w:tmpl w:val="019E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35A90"/>
    <w:multiLevelType w:val="hybridMultilevel"/>
    <w:tmpl w:val="FBC43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C176E1"/>
    <w:multiLevelType w:val="hybridMultilevel"/>
    <w:tmpl w:val="C43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A3E97"/>
    <w:multiLevelType w:val="hybridMultilevel"/>
    <w:tmpl w:val="B470B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0B7259"/>
    <w:multiLevelType w:val="multilevel"/>
    <w:tmpl w:val="D4BE04BC"/>
    <w:lvl w:ilvl="0">
      <w:start w:val="1"/>
      <w:numFmt w:val="decimal"/>
      <w:lvlText w:val="%1."/>
      <w:lvlJc w:val="left"/>
      <w:pPr>
        <w:ind w:left="-6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" w:hanging="72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1800"/>
      </w:pPr>
      <w:rPr>
        <w:rFonts w:hint="default"/>
      </w:rPr>
    </w:lvl>
  </w:abstractNum>
  <w:abstractNum w:abstractNumId="17" w15:restartNumberingAfterBreak="0">
    <w:nsid w:val="7BE712B7"/>
    <w:multiLevelType w:val="hybridMultilevel"/>
    <w:tmpl w:val="51A8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6"/>
  </w:num>
  <w:num w:numId="16">
    <w:abstractNumId w:val="8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8BE"/>
    <w:rsid w:val="00085C54"/>
    <w:rsid w:val="000C311D"/>
    <w:rsid w:val="000D1188"/>
    <w:rsid w:val="00143882"/>
    <w:rsid w:val="001502F2"/>
    <w:rsid w:val="0016006F"/>
    <w:rsid w:val="00185571"/>
    <w:rsid w:val="00267D50"/>
    <w:rsid w:val="003212EF"/>
    <w:rsid w:val="003D3D59"/>
    <w:rsid w:val="003F4797"/>
    <w:rsid w:val="004748A1"/>
    <w:rsid w:val="004B28BE"/>
    <w:rsid w:val="005120E6"/>
    <w:rsid w:val="00563C3C"/>
    <w:rsid w:val="005744E0"/>
    <w:rsid w:val="00592381"/>
    <w:rsid w:val="005E0CE1"/>
    <w:rsid w:val="00607732"/>
    <w:rsid w:val="00645F85"/>
    <w:rsid w:val="00662C26"/>
    <w:rsid w:val="006E7D58"/>
    <w:rsid w:val="006F70C1"/>
    <w:rsid w:val="0076699E"/>
    <w:rsid w:val="007B5BF3"/>
    <w:rsid w:val="007C1796"/>
    <w:rsid w:val="007F1D30"/>
    <w:rsid w:val="00846E7C"/>
    <w:rsid w:val="00851B25"/>
    <w:rsid w:val="00892824"/>
    <w:rsid w:val="008F3C7D"/>
    <w:rsid w:val="00917985"/>
    <w:rsid w:val="009270F0"/>
    <w:rsid w:val="009919D5"/>
    <w:rsid w:val="00993491"/>
    <w:rsid w:val="009C1DB8"/>
    <w:rsid w:val="009D7B90"/>
    <w:rsid w:val="009F1446"/>
    <w:rsid w:val="00A13A76"/>
    <w:rsid w:val="00A74534"/>
    <w:rsid w:val="00A84E3F"/>
    <w:rsid w:val="00A91CE5"/>
    <w:rsid w:val="00AA43D2"/>
    <w:rsid w:val="00B03A21"/>
    <w:rsid w:val="00B14E85"/>
    <w:rsid w:val="00B26997"/>
    <w:rsid w:val="00B81B88"/>
    <w:rsid w:val="00BD7F59"/>
    <w:rsid w:val="00BF73B4"/>
    <w:rsid w:val="00C86A8B"/>
    <w:rsid w:val="00CA7295"/>
    <w:rsid w:val="00CE6F39"/>
    <w:rsid w:val="00CF1FAE"/>
    <w:rsid w:val="00D114D6"/>
    <w:rsid w:val="00DB5921"/>
    <w:rsid w:val="00DD0735"/>
    <w:rsid w:val="00E8184E"/>
    <w:rsid w:val="00E87D15"/>
    <w:rsid w:val="00EC5D0C"/>
    <w:rsid w:val="00ED3F39"/>
    <w:rsid w:val="00F1541E"/>
    <w:rsid w:val="00F201AE"/>
    <w:rsid w:val="00F27DC4"/>
    <w:rsid w:val="00F45047"/>
    <w:rsid w:val="00F4745A"/>
    <w:rsid w:val="00F755E6"/>
    <w:rsid w:val="00F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EB01E-EB81-47A2-84D6-5609A8E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rsid w:val="0099349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93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41E"/>
  </w:style>
  <w:style w:type="paragraph" w:styleId="a9">
    <w:name w:val="footer"/>
    <w:basedOn w:val="a"/>
    <w:link w:val="aa"/>
    <w:uiPriority w:val="99"/>
    <w:unhideWhenUsed/>
    <w:rsid w:val="00F1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</cp:lastModifiedBy>
  <cp:revision>29</cp:revision>
  <cp:lastPrinted>2016-10-20T02:06:00Z</cp:lastPrinted>
  <dcterms:created xsi:type="dcterms:W3CDTF">2015-04-02T03:36:00Z</dcterms:created>
  <dcterms:modified xsi:type="dcterms:W3CDTF">2021-08-26T08:40:00Z</dcterms:modified>
</cp:coreProperties>
</file>