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772"/>
        <w:gridCol w:w="1864"/>
        <w:gridCol w:w="3182"/>
        <w:gridCol w:w="6203"/>
      </w:tblGrid>
      <w:tr w:rsidR="006333B1" w:rsidRPr="0099511A" w:rsidTr="00CE2F1E">
        <w:tc>
          <w:tcPr>
            <w:tcW w:w="1539" w:type="dxa"/>
            <w:vMerge w:val="restart"/>
          </w:tcPr>
          <w:p w:rsidR="006333B1" w:rsidRDefault="006333B1" w:rsidP="00CE2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А</w:t>
            </w:r>
          </w:p>
          <w:p w:rsidR="006333B1" w:rsidRPr="00C96370" w:rsidRDefault="006333B1" w:rsidP="00CE2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6333B1" w:rsidRPr="003D7F7F" w:rsidRDefault="006333B1" w:rsidP="006333B1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13.12.2022</w:t>
            </w:r>
          </w:p>
          <w:p w:rsidR="006333B1" w:rsidRDefault="006333B1" w:rsidP="006333B1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 w:rsidRPr="000B7E9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6.12.2022</w:t>
            </w:r>
          </w:p>
        </w:tc>
        <w:tc>
          <w:tcPr>
            <w:tcW w:w="1864" w:type="dxa"/>
          </w:tcPr>
          <w:p w:rsidR="00365A8F" w:rsidRPr="000B7E9F" w:rsidRDefault="00365A8F" w:rsidP="00365A8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0B7E9F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Жалобная книга природы</w:t>
            </w:r>
            <w:r w:rsidRPr="000B7E9F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  <w:p w:rsidR="006333B1" w:rsidRPr="0026079B" w:rsidRDefault="006333B1" w:rsidP="00CE2F1E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3182" w:type="dxa"/>
          </w:tcPr>
          <w:p w:rsidR="006333B1" w:rsidRDefault="006333B1" w:rsidP="006333B1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Совершенствовать умения ходить по скамейке, прыгать через препятствие, попадать в цель</w:t>
            </w:r>
          </w:p>
          <w:p w:rsidR="006333B1" w:rsidRDefault="006333B1" w:rsidP="006333B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быстроту реакции через подвижные игры</w:t>
            </w:r>
          </w:p>
        </w:tc>
        <w:tc>
          <w:tcPr>
            <w:tcW w:w="6203" w:type="dxa"/>
            <w:shd w:val="clear" w:color="auto" w:fill="auto"/>
          </w:tcPr>
          <w:p w:rsidR="006333B1" w:rsidRDefault="006333B1" w:rsidP="00CE2F1E">
            <w:pPr>
              <w:pStyle w:val="a4"/>
              <w:jc w:val="both"/>
              <w:rPr>
                <w:b/>
                <w:bCs/>
                <w:sz w:val="26"/>
                <w:szCs w:val="26"/>
                <w:shd w:val="clear" w:color="auto" w:fill="F9FAFA"/>
              </w:rPr>
            </w:pPr>
            <w:r w:rsidRPr="00267B95">
              <w:rPr>
                <w:b/>
                <w:bCs/>
                <w:sz w:val="26"/>
                <w:szCs w:val="26"/>
                <w:shd w:val="clear" w:color="auto" w:fill="F9FAFA"/>
              </w:rPr>
              <w:t>«Быстрые ребята»</w:t>
            </w:r>
          </w:p>
          <w:p w:rsidR="006333B1" w:rsidRDefault="006333B1" w:rsidP="00CE2F1E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Разминка – танец «Мишка»</w:t>
            </w:r>
          </w:p>
          <w:p w:rsidR="006333B1" w:rsidRDefault="006333B1" w:rsidP="00CE2F1E">
            <w:pPr>
              <w:pStyle w:val="a4"/>
              <w:jc w:val="both"/>
              <w:rPr>
                <w:rStyle w:val="a6"/>
                <w:sz w:val="26"/>
                <w:szCs w:val="26"/>
              </w:rPr>
            </w:pPr>
            <w:hyperlink r:id="rId5" w:history="1">
              <w:r w:rsidRPr="004E3886">
                <w:rPr>
                  <w:rStyle w:val="a6"/>
                  <w:sz w:val="26"/>
                  <w:szCs w:val="26"/>
                </w:rPr>
                <w:t>https://yandex.ru/video/preview/10651056345915085850</w:t>
              </w:r>
            </w:hyperlink>
          </w:p>
          <w:p w:rsidR="006333B1" w:rsidRPr="006333B1" w:rsidRDefault="006333B1" w:rsidP="00CE2F1E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  <w:r w:rsidRPr="006333B1">
              <w:rPr>
                <w:rStyle w:val="a6"/>
                <w:b/>
                <w:color w:val="000000" w:themeColor="text1"/>
                <w:u w:val="none"/>
              </w:rPr>
              <w:t xml:space="preserve">Родитель – </w:t>
            </w:r>
            <w:r w:rsidRPr="006333B1">
              <w:rPr>
                <w:rStyle w:val="a6"/>
                <w:color w:val="000000" w:themeColor="text1"/>
                <w:u w:val="none"/>
              </w:rPr>
              <w:t>сегодня мы с тобой отправимся в страну спорта. Для того, чтоб стать быстрым</w:t>
            </w:r>
            <w:r w:rsidRPr="006333B1">
              <w:rPr>
                <w:rStyle w:val="a6"/>
                <w:color w:val="000000" w:themeColor="text1"/>
                <w:u w:val="none"/>
              </w:rPr>
              <w:t xml:space="preserve"> и сильным</w:t>
            </w:r>
            <w:r w:rsidRPr="006333B1">
              <w:rPr>
                <w:rStyle w:val="a6"/>
                <w:color w:val="000000" w:themeColor="text1"/>
                <w:u w:val="none"/>
              </w:rPr>
              <w:t xml:space="preserve">. </w:t>
            </w:r>
          </w:p>
          <w:p w:rsidR="006333B1" w:rsidRDefault="006333B1" w:rsidP="00CE2F1E">
            <w:pPr>
              <w:pStyle w:val="a4"/>
              <w:jc w:val="both"/>
              <w:rPr>
                <w:rStyle w:val="a6"/>
                <w:color w:val="000000" w:themeColor="text1"/>
              </w:rPr>
            </w:pPr>
            <w:r w:rsidRPr="002B2B75">
              <w:rPr>
                <w:rStyle w:val="a6"/>
                <w:b/>
                <w:i/>
                <w:color w:val="000000" w:themeColor="text1"/>
              </w:rPr>
              <w:t xml:space="preserve">1-е упражнение </w:t>
            </w:r>
            <w:r>
              <w:rPr>
                <w:rStyle w:val="a6"/>
                <w:b/>
                <w:i/>
                <w:color w:val="000000" w:themeColor="text1"/>
              </w:rPr>
              <w:t xml:space="preserve">– </w:t>
            </w:r>
            <w:r w:rsidRPr="002B2B75">
              <w:rPr>
                <w:rStyle w:val="a6"/>
                <w:color w:val="000000" w:themeColor="text1"/>
              </w:rPr>
              <w:t>«</w:t>
            </w:r>
            <w:r>
              <w:rPr>
                <w:rStyle w:val="a6"/>
                <w:color w:val="000000" w:themeColor="text1"/>
              </w:rPr>
              <w:t>Пройди ровно</w:t>
            </w:r>
            <w:r w:rsidRPr="002B2B75">
              <w:rPr>
                <w:rStyle w:val="a6"/>
                <w:color w:val="000000" w:themeColor="text1"/>
              </w:rPr>
              <w:t>»</w:t>
            </w:r>
            <w:r>
              <w:rPr>
                <w:rStyle w:val="a6"/>
                <w:color w:val="000000" w:themeColor="text1"/>
              </w:rPr>
              <w:t xml:space="preserve"> </w:t>
            </w:r>
          </w:p>
          <w:p w:rsidR="006333B1" w:rsidRDefault="0049727A" w:rsidP="00CE2F1E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  <w:r w:rsidRPr="0049727A">
              <w:rPr>
                <w:rStyle w:val="a6"/>
                <w:noProof/>
                <w:color w:val="000000" w:themeColor="text1"/>
                <w:u w:val="none"/>
              </w:rPr>
              <w:drawing>
                <wp:anchor distT="0" distB="0" distL="114300" distR="114300" simplePos="0" relativeHeight="251658240" behindDoc="0" locked="0" layoutInCell="1" allowOverlap="1" wp14:anchorId="5C1A5DF0" wp14:editId="7A92B66C">
                  <wp:simplePos x="0" y="0"/>
                  <wp:positionH relativeFrom="column">
                    <wp:posOffset>-2463</wp:posOffset>
                  </wp:positionH>
                  <wp:positionV relativeFrom="paragraph">
                    <wp:posOffset>72390</wp:posOffset>
                  </wp:positionV>
                  <wp:extent cx="1582308" cy="1666237"/>
                  <wp:effectExtent l="0" t="0" r="0" b="0"/>
                  <wp:wrapSquare wrapText="bothSides"/>
                  <wp:docPr id="4" name="Рисунок 4" descr="C:\Users\PS\Desktop\detsad-578259-1475422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detsad-578259-1475422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308" cy="166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6"/>
                <w:color w:val="000000" w:themeColor="text1"/>
                <w:u w:val="none"/>
              </w:rPr>
              <w:t>На полу выкладывается (из шнура, кубиков) «узкая дорожка»</w:t>
            </w:r>
            <w:r w:rsidR="006333B1" w:rsidRPr="006333B1">
              <w:rPr>
                <w:rStyle w:val="a6"/>
                <w:color w:val="000000" w:themeColor="text1"/>
                <w:u w:val="none"/>
              </w:rPr>
              <w:t xml:space="preserve">. </w:t>
            </w:r>
            <w:r>
              <w:rPr>
                <w:rStyle w:val="a6"/>
                <w:color w:val="000000" w:themeColor="text1"/>
                <w:u w:val="none"/>
              </w:rPr>
              <w:t xml:space="preserve">Малыш старается пройти ровно, переставляя ноги поочередно, не выходя за края дорожки. </w:t>
            </w:r>
          </w:p>
          <w:p w:rsidR="0049727A" w:rsidRDefault="0049727A" w:rsidP="00CE2F1E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</w:p>
          <w:p w:rsidR="0049727A" w:rsidRDefault="0049727A" w:rsidP="00CE2F1E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</w:p>
          <w:p w:rsidR="0049727A" w:rsidRDefault="0049727A" w:rsidP="00CE2F1E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</w:p>
          <w:p w:rsidR="0049727A" w:rsidRDefault="006333B1" w:rsidP="00CE2F1E">
            <w:pPr>
              <w:pStyle w:val="a4"/>
              <w:jc w:val="both"/>
              <w:rPr>
                <w:rStyle w:val="a6"/>
                <w:color w:val="000000" w:themeColor="text1"/>
              </w:rPr>
            </w:pPr>
            <w:r w:rsidRPr="002B2B75">
              <w:rPr>
                <w:rStyle w:val="a6"/>
                <w:b/>
                <w:i/>
                <w:color w:val="000000" w:themeColor="text1"/>
              </w:rPr>
              <w:t>2-е упражнение</w:t>
            </w:r>
            <w:r>
              <w:rPr>
                <w:rStyle w:val="a6"/>
                <w:b/>
                <w:i/>
                <w:color w:val="000000" w:themeColor="text1"/>
              </w:rPr>
              <w:t xml:space="preserve"> – </w:t>
            </w:r>
            <w:r>
              <w:rPr>
                <w:rStyle w:val="a6"/>
                <w:color w:val="000000" w:themeColor="text1"/>
              </w:rPr>
              <w:t>«</w:t>
            </w:r>
            <w:r w:rsidR="0049727A">
              <w:rPr>
                <w:rStyle w:val="a6"/>
                <w:color w:val="000000" w:themeColor="text1"/>
              </w:rPr>
              <w:t>Перепрыгни препятствие»</w:t>
            </w:r>
          </w:p>
          <w:p w:rsidR="00E02B8B" w:rsidRPr="00E02B8B" w:rsidRDefault="00E02B8B" w:rsidP="00CE2F1E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  <w:r w:rsidRPr="00E02B8B">
              <w:rPr>
                <w:rStyle w:val="a6"/>
                <w:color w:val="000000" w:themeColor="text1"/>
                <w:u w:val="none"/>
              </w:rPr>
              <w:t xml:space="preserve">Для </w:t>
            </w:r>
            <w:r>
              <w:rPr>
                <w:rStyle w:val="a6"/>
                <w:color w:val="000000" w:themeColor="text1"/>
                <w:u w:val="none"/>
              </w:rPr>
              <w:t>выполнения упражнения понадобит</w:t>
            </w:r>
            <w:r w:rsidRPr="00E02B8B">
              <w:rPr>
                <w:rStyle w:val="a6"/>
                <w:color w:val="000000" w:themeColor="text1"/>
                <w:u w:val="none"/>
              </w:rPr>
              <w:t>с</w:t>
            </w:r>
            <w:r>
              <w:rPr>
                <w:rStyle w:val="a6"/>
                <w:color w:val="000000" w:themeColor="text1"/>
                <w:u w:val="none"/>
              </w:rPr>
              <w:t>я: кубики или шнур, или небольшие мячики и т.д.</w:t>
            </w:r>
          </w:p>
          <w:p w:rsidR="0049727A" w:rsidRDefault="00E02B8B" w:rsidP="00CE2F1E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  <w:proofErr w:type="spellStart"/>
            <w:r>
              <w:rPr>
                <w:rStyle w:val="a6"/>
                <w:color w:val="000000" w:themeColor="text1"/>
                <w:u w:val="none"/>
              </w:rPr>
              <w:t>И.п</w:t>
            </w:r>
            <w:proofErr w:type="spellEnd"/>
            <w:r>
              <w:rPr>
                <w:rStyle w:val="a6"/>
                <w:color w:val="000000" w:themeColor="text1"/>
                <w:u w:val="none"/>
              </w:rPr>
              <w:t xml:space="preserve">. – ноги вместе, руки согнуты в локтях. Оттолкнуться двумя ногами одновременно и перепрыгнуть препятствие. </w:t>
            </w:r>
          </w:p>
          <w:p w:rsidR="00E02B8B" w:rsidRDefault="00E02B8B" w:rsidP="00CE2F1E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  <w:hyperlink r:id="rId7" w:history="1">
              <w:r w:rsidRPr="006C1F1E">
                <w:rPr>
                  <w:rStyle w:val="a6"/>
                </w:rPr>
                <w:t>https://yandex.ru/video/preview/8989019357932020799</w:t>
              </w:r>
            </w:hyperlink>
          </w:p>
          <w:p w:rsidR="006333B1" w:rsidRDefault="006333B1" w:rsidP="00E02B8B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  <w:r w:rsidRPr="00E02B8B">
              <w:rPr>
                <w:rStyle w:val="a6"/>
                <w:b/>
                <w:i/>
                <w:color w:val="000000" w:themeColor="text1"/>
                <w:u w:val="none"/>
              </w:rPr>
              <w:t xml:space="preserve">3-е упражнение – </w:t>
            </w:r>
            <w:r w:rsidRPr="00E02B8B">
              <w:rPr>
                <w:rStyle w:val="a6"/>
                <w:color w:val="000000" w:themeColor="text1"/>
                <w:u w:val="none"/>
              </w:rPr>
              <w:t>«По</w:t>
            </w:r>
            <w:r w:rsidR="00E02B8B" w:rsidRPr="00E02B8B">
              <w:rPr>
                <w:rStyle w:val="a6"/>
                <w:color w:val="000000" w:themeColor="text1"/>
                <w:u w:val="none"/>
              </w:rPr>
              <w:t>пади в цель</w:t>
            </w:r>
            <w:r w:rsidR="00E02B8B">
              <w:rPr>
                <w:rStyle w:val="a6"/>
                <w:color w:val="000000" w:themeColor="text1"/>
                <w:u w:val="none"/>
              </w:rPr>
              <w:t>»</w:t>
            </w:r>
          </w:p>
          <w:p w:rsidR="00E02B8B" w:rsidRDefault="00E02B8B" w:rsidP="00E02B8B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  <w:r w:rsidRPr="00E02B8B">
              <w:rPr>
                <w:rStyle w:val="a6"/>
                <w:color w:val="000000" w:themeColor="text1"/>
                <w:u w:val="none"/>
              </w:rPr>
              <w:t xml:space="preserve">Приготовьте </w:t>
            </w:r>
            <w:r>
              <w:rPr>
                <w:rStyle w:val="a6"/>
                <w:color w:val="000000" w:themeColor="text1"/>
                <w:u w:val="none"/>
              </w:rPr>
              <w:t xml:space="preserve">любую цель, поставьте ее на маленький стол, еще понадобится мячик «ёжик» или можно сделать мягкий мяч из ваты. </w:t>
            </w:r>
          </w:p>
          <w:p w:rsidR="00E02B8B" w:rsidRDefault="00E02B8B" w:rsidP="00E02B8B">
            <w:pPr>
              <w:pStyle w:val="a4"/>
              <w:jc w:val="both"/>
              <w:rPr>
                <w:rStyle w:val="a6"/>
                <w:color w:val="000000" w:themeColor="text1"/>
                <w:u w:val="none"/>
              </w:rPr>
            </w:pPr>
            <w:r>
              <w:rPr>
                <w:rStyle w:val="a6"/>
                <w:color w:val="000000" w:themeColor="text1"/>
                <w:u w:val="none"/>
              </w:rPr>
              <w:lastRenderedPageBreak/>
              <w:t xml:space="preserve">Малыш отходит 3-4 м и подняв руку вверх бросает мяч так, чтобы тот попал в цель. </w:t>
            </w:r>
          </w:p>
          <w:p w:rsidR="00E02B8B" w:rsidRPr="00E02B8B" w:rsidRDefault="00E02B8B" w:rsidP="00365A8F">
            <w:pPr>
              <w:pStyle w:val="a4"/>
              <w:jc w:val="both"/>
              <w:rPr>
                <w:b/>
                <w:bCs/>
                <w:sz w:val="26"/>
                <w:szCs w:val="26"/>
                <w:shd w:val="clear" w:color="auto" w:fill="F9FAFA"/>
              </w:rPr>
            </w:pPr>
            <w:r>
              <w:rPr>
                <w:rStyle w:val="a6"/>
                <w:color w:val="000000" w:themeColor="text1"/>
                <w:u w:val="none"/>
              </w:rPr>
              <w:t xml:space="preserve">Игра: «Нос, пол, потолок» - вы проговариваете каждое слово, а малыш показывает вам пальцем где находится. Как только </w:t>
            </w:r>
            <w:r w:rsidR="00365A8F">
              <w:rPr>
                <w:rStyle w:val="a6"/>
                <w:color w:val="000000" w:themeColor="text1"/>
                <w:u w:val="none"/>
              </w:rPr>
              <w:t xml:space="preserve">малыш быстро вам начинает показывать, вы начинаете его путать. Например, говорите нос – показывайте на потолок, говорите потолок – показывайте на нос. Малыш должен показывать только на то, что вы </w:t>
            </w:r>
            <w:proofErr w:type="gramStart"/>
            <w:r w:rsidR="00365A8F">
              <w:rPr>
                <w:rStyle w:val="a6"/>
                <w:color w:val="000000" w:themeColor="text1"/>
                <w:u w:val="none"/>
              </w:rPr>
              <w:t xml:space="preserve">назвали.  </w:t>
            </w:r>
            <w:r>
              <w:rPr>
                <w:rStyle w:val="a6"/>
                <w:color w:val="000000" w:themeColor="text1"/>
                <w:u w:val="none"/>
              </w:rPr>
              <w:t xml:space="preserve"> </w:t>
            </w:r>
            <w:proofErr w:type="gramEnd"/>
          </w:p>
        </w:tc>
      </w:tr>
      <w:tr w:rsidR="006333B1" w:rsidRPr="0099511A" w:rsidTr="00CE2F1E">
        <w:tc>
          <w:tcPr>
            <w:tcW w:w="1539" w:type="dxa"/>
            <w:vMerge/>
          </w:tcPr>
          <w:p w:rsidR="006333B1" w:rsidRPr="00C96370" w:rsidRDefault="006333B1" w:rsidP="00CE2F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6333B1" w:rsidRPr="008F0786" w:rsidRDefault="00365A8F" w:rsidP="00CE2F1E">
            <w:pPr>
              <w:pStyle w:val="a4"/>
              <w:ind w:left="113" w:right="113"/>
              <w:jc w:val="center"/>
              <w:rPr>
                <w:b/>
                <w:sz w:val="26"/>
                <w:szCs w:val="26"/>
                <w:lang w:eastAsia="ar-SA"/>
              </w:rPr>
            </w:pPr>
            <w:r w:rsidRPr="000B7E9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5.12.2022</w:t>
            </w:r>
          </w:p>
        </w:tc>
        <w:tc>
          <w:tcPr>
            <w:tcW w:w="1864" w:type="dxa"/>
          </w:tcPr>
          <w:p w:rsidR="00365A8F" w:rsidRPr="000B7E9F" w:rsidRDefault="00365A8F" w:rsidP="00365A8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 w:rsidRPr="000B7E9F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Жалобная книга природы</w:t>
            </w:r>
            <w:r w:rsidRPr="000B7E9F">
              <w:rPr>
                <w:rFonts w:ascii="Times New Roman" w:eastAsia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»</w:t>
            </w:r>
          </w:p>
          <w:p w:rsidR="006333B1" w:rsidRPr="0026079B" w:rsidRDefault="006333B1" w:rsidP="00CE2F1E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3182" w:type="dxa"/>
          </w:tcPr>
          <w:p w:rsidR="00365A8F" w:rsidRPr="000B7E9F" w:rsidRDefault="00365A8F" w:rsidP="00365A8F">
            <w:pPr>
              <w:pStyle w:val="a4"/>
              <w:jc w:val="center"/>
              <w:rPr>
                <w:i/>
                <w:sz w:val="26"/>
                <w:szCs w:val="26"/>
              </w:rPr>
            </w:pPr>
            <w:r w:rsidRPr="000B7E9F">
              <w:rPr>
                <w:i/>
                <w:sz w:val="26"/>
                <w:szCs w:val="26"/>
              </w:rPr>
              <w:t>Улица</w:t>
            </w:r>
          </w:p>
          <w:p w:rsidR="00365A8F" w:rsidRPr="000B7E9F" w:rsidRDefault="00365A8F" w:rsidP="00365A8F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0B7E9F">
              <w:rPr>
                <w:sz w:val="26"/>
                <w:szCs w:val="26"/>
              </w:rPr>
              <w:t xml:space="preserve">Упражнять детей в непрерывном беге до 2 мин </w:t>
            </w:r>
          </w:p>
          <w:p w:rsidR="006333B1" w:rsidRPr="008F0786" w:rsidRDefault="00365A8F" w:rsidP="00365A8F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B7E9F">
              <w:rPr>
                <w:sz w:val="26"/>
                <w:szCs w:val="26"/>
              </w:rPr>
              <w:t xml:space="preserve">Развивать разнообразные виды движений, учитывающие особенности игр народов Севера (прыжки на двух ногах с места, метание </w:t>
            </w:r>
            <w:r>
              <w:rPr>
                <w:sz w:val="26"/>
                <w:szCs w:val="26"/>
              </w:rPr>
              <w:t>в цель и т. д.)</w:t>
            </w:r>
          </w:p>
        </w:tc>
        <w:tc>
          <w:tcPr>
            <w:tcW w:w="6203" w:type="dxa"/>
            <w:shd w:val="clear" w:color="auto" w:fill="auto"/>
          </w:tcPr>
          <w:p w:rsidR="006333B1" w:rsidRDefault="006333B1" w:rsidP="00365A8F">
            <w:pPr>
              <w:pStyle w:val="a4"/>
              <w:spacing w:after="0"/>
              <w:jc w:val="both"/>
            </w:pPr>
            <w:r>
              <w:t xml:space="preserve"> </w:t>
            </w:r>
          </w:p>
          <w:p w:rsidR="00365A8F" w:rsidRDefault="00365A8F" w:rsidP="00365A8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Поиграйте с малышом в подвижные игры: </w:t>
            </w:r>
          </w:p>
          <w:p w:rsidR="00365A8F" w:rsidRDefault="00365A8F" w:rsidP="00365A8F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«Кот и воробушки»</w:t>
            </w:r>
          </w:p>
          <w:p w:rsidR="00365A8F" w:rsidRPr="00BA6F9B" w:rsidRDefault="00365A8F" w:rsidP="00365A8F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Содержание: «Кот» (водящий) располагается на одной стороне площадки, а «воробушки» (дети) – на другой. «Воробушки» вместе с воспитателем приближаются к «коту» со словами: 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котинька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черненький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хвосток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 на бревнышке лежит,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Притворился, будто спит. 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A8F" w:rsidRDefault="00365A8F" w:rsidP="00365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этих слов «кот», промяукав, начинает ловить «воробушков», которые стараются убежать от него. Пойманный игрок – выбывает из игры. </w:t>
            </w:r>
          </w:p>
          <w:p w:rsidR="00365A8F" w:rsidRDefault="00365A8F" w:rsidP="00365A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A8F" w:rsidRPr="00365A8F" w:rsidRDefault="00365A8F" w:rsidP="00365A8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A8F">
              <w:rPr>
                <w:rFonts w:ascii="Times New Roman" w:hAnsi="Times New Roman" w:cs="Times New Roman"/>
                <w:b/>
                <w:sz w:val="26"/>
                <w:szCs w:val="26"/>
              </w:rPr>
              <w:t>«Совушка»</w:t>
            </w:r>
          </w:p>
          <w:p w:rsidR="00365A8F" w:rsidRDefault="00365A8F" w:rsidP="00365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площадке обозначается круг – это гнездо Совушки. Она стоит в круге, руки на поясе. Игроки стоят неподалеку от водящего. Сова спит, а дет проговаривают слова: 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 ты,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сова,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 большая голова!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 на дереве сидишь,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Летаешь ночью, днем ты спишь.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наступает – 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оживает!</w:t>
            </w:r>
          </w:p>
          <w:p w:rsidR="00365A8F" w:rsidRDefault="00365A8F" w:rsidP="00365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свободно двигаются по площадке</w:t>
            </w:r>
          </w:p>
          <w:p w:rsidR="00365A8F" w:rsidRDefault="00365A8F" w:rsidP="00365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Водящий: 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Ночь наступает,</w:t>
            </w:r>
          </w:p>
          <w:p w:rsidR="00365A8F" w:rsidRDefault="00365A8F" w:rsidP="00365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засыпает! </w:t>
            </w:r>
          </w:p>
          <w:p w:rsidR="00365A8F" w:rsidRPr="00FE4A79" w:rsidRDefault="00365A8F" w:rsidP="00365A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замирают, а сова вылетает на охоту. И снова дается команда – День! </w:t>
            </w:r>
          </w:p>
          <w:p w:rsidR="00365A8F" w:rsidRDefault="00365A8F" w:rsidP="00365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5A8F" w:rsidRDefault="00365A8F" w:rsidP="00365A8F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Разучиваем: </w:t>
            </w:r>
          </w:p>
          <w:p w:rsidR="00365A8F" w:rsidRPr="00527695" w:rsidRDefault="00365A8F" w:rsidP="00365A8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Подвижная игра «Мороз Красный Нос»</w:t>
            </w:r>
          </w:p>
          <w:p w:rsidR="00365A8F" w:rsidRPr="00527695" w:rsidRDefault="00365A8F" w:rsidP="00365A8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Водящий </w:t>
            </w:r>
            <w:r w:rsidRPr="005276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стоит напротив детей на расстоянии 5 метров и произносит слова:</w:t>
            </w:r>
          </w:p>
          <w:p w:rsidR="00365A8F" w:rsidRPr="00527695" w:rsidRDefault="00365A8F" w:rsidP="00365A8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– Мороз Красный Нос. Бородою весь зарос.</w:t>
            </w:r>
          </w:p>
          <w:p w:rsidR="00365A8F" w:rsidRPr="00527695" w:rsidRDefault="00365A8F" w:rsidP="00365A8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ищу в лесу зверей. Выходите поскорей!</w:t>
            </w:r>
          </w:p>
          <w:p w:rsidR="00365A8F" w:rsidRPr="00527695" w:rsidRDefault="00365A8F" w:rsidP="00365A8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Выходите, зайчики! Девочки и мальчики!</w:t>
            </w:r>
          </w:p>
          <w:p w:rsidR="00365A8F" w:rsidRPr="00527695" w:rsidRDefault="00365A8F" w:rsidP="00365A8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(Дети идут навстречу 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дящему</w:t>
            </w:r>
            <w:r w:rsidRPr="005276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.)</w:t>
            </w:r>
          </w:p>
          <w:p w:rsidR="00365A8F" w:rsidRPr="00527695" w:rsidRDefault="00365A8F" w:rsidP="00365A8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Заморожу! Заморожу!</w:t>
            </w:r>
          </w:p>
          <w:p w:rsidR="00365A8F" w:rsidRPr="00527695" w:rsidRDefault="00365A8F" w:rsidP="00365A8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5276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Дети убегают в домик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6333B1" w:rsidRDefault="006333B1" w:rsidP="00CE2F1E">
            <w:pPr>
              <w:pStyle w:val="a4"/>
              <w:jc w:val="both"/>
            </w:pPr>
            <w:bookmarkStart w:id="0" w:name="_GoBack"/>
            <w:bookmarkEnd w:id="0"/>
          </w:p>
          <w:p w:rsidR="006333B1" w:rsidRPr="0099511A" w:rsidRDefault="006333B1" w:rsidP="00CE2F1E">
            <w:pPr>
              <w:pStyle w:val="a4"/>
              <w:jc w:val="both"/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</w:p>
        </w:tc>
      </w:tr>
    </w:tbl>
    <w:p w:rsidR="006B5E86" w:rsidRDefault="006B5E86"/>
    <w:sectPr w:rsidR="006B5E86" w:rsidSect="006333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4B98"/>
    <w:multiLevelType w:val="hybridMultilevel"/>
    <w:tmpl w:val="ABF6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1E8"/>
    <w:multiLevelType w:val="hybridMultilevel"/>
    <w:tmpl w:val="37EA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4F0C"/>
    <w:multiLevelType w:val="hybridMultilevel"/>
    <w:tmpl w:val="BAE8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D9"/>
    <w:rsid w:val="00365A8F"/>
    <w:rsid w:val="0049727A"/>
    <w:rsid w:val="006333B1"/>
    <w:rsid w:val="006B5E86"/>
    <w:rsid w:val="008C44D9"/>
    <w:rsid w:val="00A41948"/>
    <w:rsid w:val="00E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7AA6-BC3E-45A4-B6E7-99C3C23F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333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33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33B1"/>
  </w:style>
  <w:style w:type="character" w:styleId="a6">
    <w:name w:val="Hyperlink"/>
    <w:basedOn w:val="a0"/>
    <w:uiPriority w:val="99"/>
    <w:unhideWhenUsed/>
    <w:rsid w:val="006333B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6333B1"/>
    <w:rPr>
      <w:b/>
      <w:bCs/>
    </w:rPr>
  </w:style>
  <w:style w:type="paragraph" w:styleId="a8">
    <w:name w:val="Normal (Web)"/>
    <w:basedOn w:val="a"/>
    <w:uiPriority w:val="99"/>
    <w:unhideWhenUsed/>
    <w:rsid w:val="0036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8989019357932020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106510563459150858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4</cp:revision>
  <dcterms:created xsi:type="dcterms:W3CDTF">2022-12-14T06:51:00Z</dcterms:created>
  <dcterms:modified xsi:type="dcterms:W3CDTF">2022-12-14T08:41:00Z</dcterms:modified>
</cp:coreProperties>
</file>